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A3A" w:rsidRDefault="00915A3A" w:rsidP="00915A3A">
      <w:pPr>
        <w:ind w:firstLine="284"/>
        <w:jc w:val="center"/>
      </w:pPr>
      <w:bookmarkStart w:id="0" w:name="_Toc517582288"/>
      <w:bookmarkStart w:id="1" w:name="_Toc517582612"/>
      <w:r>
        <w:rPr>
          <w:noProof/>
        </w:rPr>
        <w:drawing>
          <wp:inline distT="0" distB="0" distL="0" distR="0" wp14:anchorId="67CF5DEA" wp14:editId="1952B69F">
            <wp:extent cx="6115050" cy="18669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915A3A" w:rsidRPr="0074696E" w:rsidRDefault="001B7A9D" w:rsidP="00915A3A">
      <w:pPr>
        <w:ind w:right="-283"/>
        <w:jc w:val="center"/>
        <w:rPr>
          <w:color w:val="17365D" w:themeColor="text2" w:themeShade="BF"/>
          <w:sz w:val="18"/>
          <w:szCs w:val="18"/>
        </w:rPr>
      </w:pPr>
      <w:r>
        <w:rPr>
          <w:sz w:val="22"/>
          <w:szCs w:val="22"/>
        </w:rPr>
        <w:pict>
          <v:rect id="_x0000_i1025" style="width:470.8pt;height:.05pt" o:hrpct="977" o:hralign="center" o:hrstd="t" o:hr="t" fillcolor="#aca899" stroked="f"/>
        </w:pict>
      </w:r>
    </w:p>
    <w:bookmarkEnd w:id="0"/>
    <w:bookmarkEnd w:id="1"/>
    <w:p w:rsidR="007715E5" w:rsidRDefault="007715E5" w:rsidP="007715E5">
      <w:pPr>
        <w:tabs>
          <w:tab w:val="left" w:pos="8029"/>
          <w:tab w:val="right" w:pos="9498"/>
        </w:tabs>
        <w:ind w:right="332"/>
        <w:jc w:val="right"/>
        <w:rPr>
          <w:sz w:val="20"/>
          <w:szCs w:val="20"/>
        </w:rPr>
      </w:pPr>
    </w:p>
    <w:p w:rsidR="007715E5" w:rsidRPr="005E2246" w:rsidRDefault="007715E5" w:rsidP="007715E5">
      <w:pPr>
        <w:tabs>
          <w:tab w:val="left" w:pos="8029"/>
          <w:tab w:val="right" w:pos="9498"/>
        </w:tabs>
        <w:ind w:right="332"/>
        <w:jc w:val="right"/>
        <w:rPr>
          <w:sz w:val="20"/>
          <w:szCs w:val="20"/>
        </w:rPr>
      </w:pPr>
      <w:r w:rsidRPr="005E2246">
        <w:rPr>
          <w:sz w:val="20"/>
          <w:szCs w:val="20"/>
        </w:rPr>
        <w:t>УТВЕРЖДАЮ:</w:t>
      </w:r>
    </w:p>
    <w:p w:rsidR="007715E5" w:rsidRPr="005E2246" w:rsidRDefault="007715E5" w:rsidP="007715E5">
      <w:pPr>
        <w:tabs>
          <w:tab w:val="left" w:pos="9356"/>
        </w:tabs>
        <w:spacing w:before="120"/>
        <w:ind w:right="49"/>
        <w:jc w:val="right"/>
        <w:rPr>
          <w:sz w:val="20"/>
          <w:szCs w:val="20"/>
        </w:rPr>
      </w:pPr>
      <w:r>
        <w:rPr>
          <w:sz w:val="20"/>
          <w:szCs w:val="20"/>
        </w:rPr>
        <w:t xml:space="preserve"> </w:t>
      </w:r>
      <w:r w:rsidRPr="005E2246">
        <w:rPr>
          <w:sz w:val="20"/>
          <w:szCs w:val="20"/>
        </w:rPr>
        <w:t>__</w:t>
      </w:r>
      <w:r>
        <w:rPr>
          <w:sz w:val="20"/>
          <w:szCs w:val="20"/>
        </w:rPr>
        <w:t>___</w:t>
      </w:r>
      <w:r w:rsidRPr="005E2246">
        <w:rPr>
          <w:sz w:val="20"/>
          <w:szCs w:val="20"/>
        </w:rPr>
        <w:t>_________________/</w:t>
      </w:r>
      <w:r w:rsidRPr="00351367">
        <w:rPr>
          <w:sz w:val="20"/>
          <w:szCs w:val="20"/>
        </w:rPr>
        <w:t xml:space="preserve"> </w:t>
      </w:r>
      <w:r>
        <w:rPr>
          <w:sz w:val="20"/>
          <w:szCs w:val="20"/>
        </w:rPr>
        <w:t xml:space="preserve">А.В. Булгаков </w:t>
      </w:r>
      <w:r w:rsidRPr="005E2246">
        <w:rPr>
          <w:sz w:val="20"/>
          <w:szCs w:val="20"/>
        </w:rPr>
        <w:t>/</w:t>
      </w:r>
    </w:p>
    <w:p w:rsidR="007715E5" w:rsidRPr="005E2246" w:rsidRDefault="007715E5" w:rsidP="007715E5">
      <w:pPr>
        <w:spacing w:line="276" w:lineRule="auto"/>
        <w:ind w:left="6096"/>
        <w:rPr>
          <w:sz w:val="20"/>
          <w:szCs w:val="20"/>
        </w:rPr>
      </w:pPr>
      <w:r w:rsidRPr="005E2246">
        <w:rPr>
          <w:sz w:val="20"/>
          <w:szCs w:val="20"/>
        </w:rPr>
        <w:t xml:space="preserve">Председатель </w:t>
      </w:r>
      <w:r>
        <w:rPr>
          <w:sz w:val="20"/>
          <w:szCs w:val="20"/>
        </w:rPr>
        <w:t>Аукционной</w:t>
      </w:r>
      <w:r w:rsidRPr="005E2246">
        <w:rPr>
          <w:sz w:val="20"/>
          <w:szCs w:val="20"/>
        </w:rPr>
        <w:t xml:space="preserve"> комиссии</w:t>
      </w:r>
    </w:p>
    <w:p w:rsidR="007715E5" w:rsidRPr="005E2246" w:rsidRDefault="007715E5" w:rsidP="007715E5">
      <w:pPr>
        <w:spacing w:line="360" w:lineRule="auto"/>
        <w:ind w:firstLine="6095"/>
        <w:rPr>
          <w:sz w:val="20"/>
          <w:szCs w:val="20"/>
        </w:rPr>
      </w:pPr>
      <w:r>
        <w:rPr>
          <w:sz w:val="20"/>
          <w:szCs w:val="20"/>
        </w:rPr>
        <w:t>«</w:t>
      </w:r>
      <w:r w:rsidR="00C249AF">
        <w:rPr>
          <w:sz w:val="20"/>
          <w:szCs w:val="20"/>
        </w:rPr>
        <w:t>04</w:t>
      </w:r>
      <w:r>
        <w:rPr>
          <w:sz w:val="20"/>
          <w:szCs w:val="20"/>
        </w:rPr>
        <w:t xml:space="preserve">» </w:t>
      </w:r>
      <w:r w:rsidR="00C249AF">
        <w:rPr>
          <w:sz w:val="20"/>
          <w:szCs w:val="20"/>
        </w:rPr>
        <w:t>февраля</w:t>
      </w:r>
      <w:r>
        <w:rPr>
          <w:sz w:val="20"/>
          <w:szCs w:val="20"/>
        </w:rPr>
        <w:t xml:space="preserve"> 2015 </w:t>
      </w:r>
      <w:r w:rsidRPr="005E2246">
        <w:rPr>
          <w:sz w:val="20"/>
          <w:szCs w:val="20"/>
        </w:rPr>
        <w:t>года</w:t>
      </w:r>
    </w:p>
    <w:p w:rsidR="007715E5" w:rsidRPr="005E2246" w:rsidRDefault="007715E5" w:rsidP="007715E5">
      <w:pPr>
        <w:spacing w:before="240"/>
        <w:ind w:left="6095"/>
        <w:rPr>
          <w:kern w:val="36"/>
          <w:sz w:val="20"/>
          <w:szCs w:val="20"/>
        </w:rPr>
      </w:pPr>
      <w:r>
        <w:rPr>
          <w:kern w:val="36"/>
          <w:sz w:val="20"/>
          <w:szCs w:val="20"/>
        </w:rPr>
        <w:t>С</w:t>
      </w:r>
      <w:r w:rsidRPr="005E2246">
        <w:rPr>
          <w:kern w:val="36"/>
          <w:sz w:val="20"/>
          <w:szCs w:val="20"/>
        </w:rPr>
        <w:t xml:space="preserve">екретарь </w:t>
      </w:r>
      <w:r>
        <w:rPr>
          <w:sz w:val="20"/>
          <w:szCs w:val="20"/>
        </w:rPr>
        <w:t>Аукционной</w:t>
      </w:r>
      <w:r w:rsidRPr="005E2246">
        <w:rPr>
          <w:sz w:val="20"/>
          <w:szCs w:val="20"/>
        </w:rPr>
        <w:t xml:space="preserve"> </w:t>
      </w:r>
      <w:r w:rsidRPr="005E2246">
        <w:rPr>
          <w:kern w:val="36"/>
          <w:sz w:val="20"/>
          <w:szCs w:val="20"/>
        </w:rPr>
        <w:t>комиссии</w:t>
      </w:r>
    </w:p>
    <w:p w:rsidR="007715E5" w:rsidRPr="005E2246" w:rsidRDefault="007715E5" w:rsidP="007715E5">
      <w:pPr>
        <w:ind w:left="6521" w:hanging="425"/>
        <w:rPr>
          <w:kern w:val="36"/>
          <w:sz w:val="20"/>
          <w:szCs w:val="20"/>
        </w:rPr>
      </w:pPr>
      <w:r>
        <w:rPr>
          <w:kern w:val="36"/>
          <w:sz w:val="20"/>
          <w:szCs w:val="20"/>
        </w:rPr>
        <w:t>______________________/А.В. Некрасов</w:t>
      </w:r>
      <w:r w:rsidRPr="005E2246">
        <w:rPr>
          <w:kern w:val="36"/>
          <w:sz w:val="20"/>
          <w:szCs w:val="20"/>
        </w:rPr>
        <w:t>/</w:t>
      </w:r>
    </w:p>
    <w:p w:rsidR="008B3214" w:rsidRPr="00B41815" w:rsidRDefault="008B3214" w:rsidP="008B3214">
      <w:pPr>
        <w:jc w:val="center"/>
        <w:rPr>
          <w:sz w:val="22"/>
          <w:szCs w:val="22"/>
        </w:rPr>
      </w:pPr>
    </w:p>
    <w:p w:rsidR="008B3214" w:rsidRPr="00507193" w:rsidRDefault="008B3214" w:rsidP="008B3214">
      <w:pPr>
        <w:jc w:val="center"/>
        <w:rPr>
          <w:sz w:val="22"/>
          <w:szCs w:val="22"/>
        </w:rPr>
      </w:pPr>
    </w:p>
    <w:p w:rsidR="008B3214" w:rsidRPr="00507193" w:rsidRDefault="008B3214" w:rsidP="008B3214">
      <w:pPr>
        <w:jc w:val="center"/>
        <w:rPr>
          <w:sz w:val="22"/>
          <w:szCs w:val="22"/>
        </w:rPr>
      </w:pPr>
    </w:p>
    <w:p w:rsidR="00915A3A" w:rsidRPr="00D13A21" w:rsidRDefault="00915A3A" w:rsidP="00915A3A">
      <w:pPr>
        <w:jc w:val="center"/>
        <w:rPr>
          <w:b/>
        </w:rPr>
      </w:pPr>
      <w:r w:rsidRPr="00D13A21">
        <w:rPr>
          <w:b/>
        </w:rPr>
        <w:t>АУКЦИОН</w:t>
      </w:r>
      <w:r>
        <w:rPr>
          <w:b/>
        </w:rPr>
        <w:t>НАЯ</w:t>
      </w:r>
      <w:r w:rsidRPr="00D13A21">
        <w:rPr>
          <w:b/>
        </w:rPr>
        <w:t xml:space="preserve"> ДОКУМЕНТАЦИЯ </w:t>
      </w:r>
    </w:p>
    <w:p w:rsidR="00915A3A" w:rsidRPr="00D13A21" w:rsidRDefault="00915A3A" w:rsidP="00915A3A">
      <w:pPr>
        <w:jc w:val="center"/>
        <w:rPr>
          <w:b/>
        </w:rPr>
      </w:pPr>
      <w:r w:rsidRPr="00D13A21">
        <w:rPr>
          <w:b/>
        </w:rPr>
        <w:t>в электронной форме</w:t>
      </w:r>
    </w:p>
    <w:p w:rsidR="00915A3A" w:rsidRDefault="00915A3A" w:rsidP="00915A3A">
      <w:pPr>
        <w:jc w:val="center"/>
        <w:rPr>
          <w:b/>
        </w:rPr>
      </w:pPr>
      <w:r w:rsidRPr="00D13A21">
        <w:rPr>
          <w:b/>
        </w:rPr>
        <w:t xml:space="preserve">на право заключения </w:t>
      </w:r>
      <w:r>
        <w:rPr>
          <w:b/>
        </w:rPr>
        <w:t>договора на</w:t>
      </w:r>
      <w:r w:rsidRPr="00344073">
        <w:rPr>
          <w:b/>
        </w:rPr>
        <w:t xml:space="preserve"> </w:t>
      </w:r>
      <w:r>
        <w:rPr>
          <w:b/>
        </w:rPr>
        <w:t xml:space="preserve">поставку </w:t>
      </w:r>
    </w:p>
    <w:p w:rsidR="00915A3A" w:rsidRPr="00344073" w:rsidRDefault="001B7A9D" w:rsidP="00915A3A">
      <w:pPr>
        <w:jc w:val="center"/>
        <w:rPr>
          <w:b/>
        </w:rPr>
      </w:pPr>
      <w:r>
        <w:rPr>
          <w:b/>
        </w:rPr>
        <w:t>автомобильных запчастей</w:t>
      </w:r>
      <w:r w:rsidR="00915A3A" w:rsidRPr="00344073">
        <w:rPr>
          <w:b/>
        </w:rPr>
        <w:t xml:space="preserve"> для нужд ОАО «</w:t>
      </w:r>
      <w:r w:rsidR="00915A3A">
        <w:rPr>
          <w:b/>
        </w:rPr>
        <w:t>Томскэнергосбыт</w:t>
      </w:r>
      <w:r w:rsidR="00915A3A" w:rsidRPr="00344073">
        <w:rPr>
          <w:b/>
        </w:rPr>
        <w:t>»</w:t>
      </w:r>
    </w:p>
    <w:p w:rsidR="008E5434" w:rsidRPr="00FC1FDA" w:rsidRDefault="008E5434" w:rsidP="008B3214">
      <w:pPr>
        <w:pStyle w:val="a5"/>
        <w:numPr>
          <w:ilvl w:val="0"/>
          <w:numId w:val="0"/>
        </w:numPr>
        <w:spacing w:before="240" w:line="240" w:lineRule="auto"/>
        <w:jc w:val="center"/>
        <w:rPr>
          <w:b/>
          <w:sz w:val="24"/>
        </w:rPr>
      </w:pPr>
    </w:p>
    <w:p w:rsidR="00AB5038" w:rsidRPr="00FC1FDA" w:rsidRDefault="00AB5038" w:rsidP="00AB5038">
      <w:pPr>
        <w:jc w:val="center"/>
        <w:rPr>
          <w:b/>
        </w:rPr>
      </w:pPr>
    </w:p>
    <w:p w:rsidR="001E127C" w:rsidRPr="00C02D73" w:rsidRDefault="001E127C" w:rsidP="001E127C">
      <w:pPr>
        <w:jc w:val="center"/>
        <w:rPr>
          <w:b/>
        </w:rPr>
      </w:pPr>
      <w:r w:rsidRPr="00C02D73">
        <w:rPr>
          <w:b/>
        </w:rPr>
        <w:t xml:space="preserve">ТОМ </w:t>
      </w:r>
      <w:r w:rsidRPr="00C02D73">
        <w:rPr>
          <w:b/>
          <w:lang w:val="en-US"/>
        </w:rPr>
        <w:t>IV</w:t>
      </w:r>
    </w:p>
    <w:p w:rsidR="001E127C" w:rsidRPr="00C02D73" w:rsidRDefault="001E127C" w:rsidP="001E127C">
      <w:pPr>
        <w:jc w:val="center"/>
        <w:rPr>
          <w:b/>
          <w:u w:val="single"/>
        </w:rPr>
      </w:pPr>
      <w:r w:rsidRPr="00C02D73">
        <w:rPr>
          <w:b/>
          <w:u w:val="single"/>
        </w:rPr>
        <w:t>ТИПОВЫЕ ФОРМЫ</w:t>
      </w:r>
    </w:p>
    <w:p w:rsidR="001E127C" w:rsidRPr="00C02D73" w:rsidRDefault="001E127C" w:rsidP="001E127C">
      <w:pPr>
        <w:jc w:val="center"/>
      </w:pPr>
    </w:p>
    <w:p w:rsidR="001E127C" w:rsidRPr="00C02D73" w:rsidRDefault="001E127C"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Default="004A7211" w:rsidP="001E127C">
      <w:pPr>
        <w:jc w:val="center"/>
      </w:pPr>
    </w:p>
    <w:p w:rsidR="008B3214" w:rsidRDefault="008B3214" w:rsidP="001E127C">
      <w:pPr>
        <w:jc w:val="center"/>
      </w:pPr>
    </w:p>
    <w:p w:rsidR="008B3214" w:rsidRDefault="008B3214" w:rsidP="001E127C">
      <w:pPr>
        <w:jc w:val="center"/>
      </w:pPr>
    </w:p>
    <w:p w:rsidR="008B3214" w:rsidRDefault="008B3214" w:rsidP="001E127C">
      <w:pPr>
        <w:jc w:val="center"/>
      </w:pPr>
    </w:p>
    <w:p w:rsidR="008B3214" w:rsidRDefault="008B3214" w:rsidP="001E127C">
      <w:pPr>
        <w:jc w:val="center"/>
      </w:pPr>
    </w:p>
    <w:p w:rsidR="008B3214" w:rsidRPr="00C02D73" w:rsidRDefault="008B3214"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4A7211" w:rsidRPr="00C02D73" w:rsidRDefault="004A7211" w:rsidP="001E127C">
      <w:pPr>
        <w:jc w:val="center"/>
      </w:pPr>
    </w:p>
    <w:p w:rsidR="001E127C" w:rsidRPr="00C02D73" w:rsidRDefault="00915A3A" w:rsidP="001E127C">
      <w:pPr>
        <w:jc w:val="center"/>
      </w:pPr>
      <w:r>
        <w:t>Томск</w:t>
      </w:r>
    </w:p>
    <w:p w:rsidR="005B63BF" w:rsidRPr="00915A3A" w:rsidRDefault="001E127C" w:rsidP="00915A3A">
      <w:pPr>
        <w:jc w:val="center"/>
        <w:rPr>
          <w:rStyle w:val="FontStyle128"/>
          <w:color w:val="auto"/>
          <w:sz w:val="24"/>
          <w:szCs w:val="24"/>
        </w:rPr>
        <w:sectPr w:rsidR="005B63BF" w:rsidRPr="00915A3A" w:rsidSect="00274874">
          <w:footerReference w:type="default" r:id="rId10"/>
          <w:pgSz w:w="11905" w:h="16837"/>
          <w:pgMar w:top="567" w:right="706" w:bottom="624" w:left="1423" w:header="720" w:footer="720" w:gutter="0"/>
          <w:cols w:space="60"/>
          <w:noEndnote/>
          <w:titlePg/>
        </w:sectPr>
      </w:pPr>
      <w:r w:rsidRPr="00C02D73">
        <w:t>20</w:t>
      </w:r>
      <w:r w:rsidR="008B3214">
        <w:t>1</w:t>
      </w:r>
      <w:r w:rsidR="00915A3A">
        <w:t>5</w:t>
      </w:r>
      <w:r w:rsidRPr="00C02D73">
        <w:t> г.</w:t>
      </w:r>
    </w:p>
    <w:p w:rsidR="00EA259F" w:rsidRPr="00737E82" w:rsidRDefault="00EA259F" w:rsidP="00EA259F">
      <w:pPr>
        <w:pStyle w:val="afff3"/>
        <w:numPr>
          <w:ilvl w:val="0"/>
          <w:numId w:val="7"/>
        </w:numPr>
        <w:tabs>
          <w:tab w:val="clear" w:pos="1134"/>
        </w:tabs>
        <w:spacing w:before="120" w:after="60"/>
        <w:ind w:left="567" w:hanging="567"/>
        <w:contextualSpacing w:val="0"/>
        <w:outlineLvl w:val="0"/>
        <w:rPr>
          <w:b/>
        </w:rPr>
      </w:pPr>
      <w:bookmarkStart w:id="2" w:name="_Ref55280368"/>
      <w:bookmarkStart w:id="3" w:name="_Toc55285361"/>
      <w:bookmarkStart w:id="4" w:name="_Toc55305390"/>
      <w:bookmarkStart w:id="5" w:name="_Toc57314671"/>
      <w:bookmarkStart w:id="6" w:name="_Toc69728985"/>
      <w:bookmarkStart w:id="7" w:name="_Toc309208619"/>
      <w:bookmarkStart w:id="8" w:name="ФОРМЫ"/>
      <w:bookmarkStart w:id="9" w:name="_Ref318184313"/>
      <w:bookmarkStart w:id="10" w:name="_Ref34763774"/>
      <w:bookmarkStart w:id="11" w:name="_Ref55335821"/>
      <w:bookmarkStart w:id="12" w:name="_Ref55336345"/>
      <w:bookmarkStart w:id="13" w:name="_Toc57314674"/>
      <w:bookmarkStart w:id="14" w:name="_Toc69728988"/>
      <w:bookmarkStart w:id="15" w:name="_Toc309208623"/>
      <w:r w:rsidRPr="00C02D73">
        <w:rPr>
          <w:b/>
        </w:rPr>
        <w:lastRenderedPageBreak/>
        <w:t>Образцы основных форм документов, включаемых в заявку</w:t>
      </w:r>
      <w:bookmarkEnd w:id="2"/>
      <w:bookmarkEnd w:id="3"/>
      <w:bookmarkEnd w:id="4"/>
      <w:bookmarkEnd w:id="5"/>
      <w:bookmarkEnd w:id="6"/>
      <w:bookmarkEnd w:id="7"/>
      <w:r w:rsidRPr="00C02D73">
        <w:rPr>
          <w:b/>
        </w:rPr>
        <w:t xml:space="preserve"> на участие в аукционе</w:t>
      </w:r>
      <w:bookmarkStart w:id="16" w:name="_Toc130043628"/>
      <w:bookmarkEnd w:id="8"/>
      <w:bookmarkEnd w:id="16"/>
      <w:r>
        <w:rPr>
          <w:b/>
        </w:rPr>
        <w:t xml:space="preserve"> (первая часть)</w:t>
      </w:r>
    </w:p>
    <w:p w:rsidR="0053589E" w:rsidRPr="00C02D73" w:rsidRDefault="0053589E" w:rsidP="0053589E">
      <w:pPr>
        <w:pStyle w:val="afff3"/>
        <w:numPr>
          <w:ilvl w:val="1"/>
          <w:numId w:val="7"/>
        </w:numPr>
        <w:tabs>
          <w:tab w:val="clear" w:pos="1134"/>
        </w:tabs>
        <w:spacing w:before="120" w:after="60"/>
        <w:contextualSpacing w:val="0"/>
        <w:outlineLvl w:val="0"/>
        <w:rPr>
          <w:b/>
        </w:rPr>
      </w:pPr>
      <w:r w:rsidRPr="00C02D73">
        <w:rPr>
          <w:b/>
        </w:rPr>
        <w:t xml:space="preserve">Техническое предложение (форма </w:t>
      </w:r>
      <w:r>
        <w:rPr>
          <w:b/>
        </w:rPr>
        <w:t>1</w:t>
      </w:r>
      <w:r w:rsidRPr="00C02D73">
        <w:rPr>
          <w:b/>
        </w:rPr>
        <w:t>)</w:t>
      </w:r>
      <w:bookmarkEnd w:id="9"/>
    </w:p>
    <w:p w:rsidR="0053589E" w:rsidRPr="00C02D73" w:rsidRDefault="0053589E" w:rsidP="0053589E">
      <w:pPr>
        <w:jc w:val="center"/>
        <w:rPr>
          <w:i/>
          <w:shd w:val="clear" w:color="auto" w:fill="FFFF99"/>
        </w:rPr>
      </w:pPr>
      <w:r w:rsidRPr="00C02D73">
        <w:rPr>
          <w:rStyle w:val="afff4"/>
          <w:color w:val="auto"/>
          <w:sz w:val="24"/>
          <w:szCs w:val="24"/>
        </w:rPr>
        <w:t>(</w:t>
      </w:r>
      <w:r w:rsidRPr="00C02D73">
        <w:rPr>
          <w:rStyle w:val="afff4"/>
          <w:sz w:val="24"/>
          <w:szCs w:val="24"/>
        </w:rPr>
        <w:t>заполняется отдельно по каждому из лотов с указанием номера и названия лота)</w:t>
      </w:r>
    </w:p>
    <w:p w:rsidR="0053589E" w:rsidRPr="00C02D73" w:rsidRDefault="0053589E" w:rsidP="0087681B">
      <w:pPr>
        <w:pStyle w:val="afff3"/>
        <w:numPr>
          <w:ilvl w:val="2"/>
          <w:numId w:val="7"/>
        </w:numPr>
        <w:tabs>
          <w:tab w:val="clear" w:pos="1134"/>
        </w:tabs>
        <w:spacing w:before="60" w:after="60"/>
        <w:contextualSpacing w:val="0"/>
        <w:jc w:val="both"/>
        <w:outlineLvl w:val="1"/>
      </w:pPr>
      <w:bookmarkStart w:id="17" w:name="_Toc127615085"/>
      <w:bookmarkStart w:id="18" w:name="_Toc309208627"/>
      <w:r w:rsidRPr="00C02D73">
        <w:t>Форма Технического предложения</w:t>
      </w:r>
      <w:bookmarkEnd w:id="17"/>
      <w:bookmarkEnd w:id="18"/>
    </w:p>
    <w:p w:rsidR="0053589E" w:rsidRPr="00C02D73" w:rsidRDefault="0053589E" w:rsidP="0053589E">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53589E" w:rsidRPr="00C02D73" w:rsidRDefault="0053589E" w:rsidP="0053589E">
      <w:pPr>
        <w:spacing w:before="240" w:after="120"/>
        <w:jc w:val="center"/>
        <w:rPr>
          <w:b/>
        </w:rPr>
      </w:pPr>
      <w:r w:rsidRPr="00C02D73">
        <w:rPr>
          <w:b/>
        </w:rPr>
        <w:t>Техническое предложение</w:t>
      </w:r>
    </w:p>
    <w:p w:rsidR="0053589E" w:rsidRDefault="0053589E" w:rsidP="0053589E">
      <w:pPr>
        <w:spacing w:after="120"/>
        <w:jc w:val="both"/>
      </w:pPr>
      <w:r w:rsidRPr="00C02D73">
        <w:t>Номер и наименование лота: _______________________________________________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138"/>
        <w:gridCol w:w="4820"/>
      </w:tblGrid>
      <w:tr w:rsidR="0053589E" w:rsidRPr="00C02D73" w:rsidTr="00CB3A4A">
        <w:trPr>
          <w:tblHeader/>
        </w:trPr>
        <w:tc>
          <w:tcPr>
            <w:tcW w:w="9606" w:type="dxa"/>
            <w:gridSpan w:val="3"/>
            <w:tcBorders>
              <w:bottom w:val="single" w:sz="4" w:space="0" w:color="auto"/>
            </w:tcBorders>
          </w:tcPr>
          <w:p w:rsidR="0053589E" w:rsidRPr="00C02D73" w:rsidRDefault="0053589E" w:rsidP="00BF6D6A">
            <w:pPr>
              <w:pStyle w:val="afa"/>
              <w:spacing w:before="120" w:after="0"/>
              <w:rPr>
                <w:sz w:val="24"/>
                <w:szCs w:val="24"/>
              </w:rPr>
            </w:pPr>
            <w:r w:rsidRPr="00C02D73">
              <w:rPr>
                <w:sz w:val="24"/>
                <w:szCs w:val="24"/>
              </w:rPr>
              <w:t>Наименование товара: ___________________________________________________</w:t>
            </w:r>
          </w:p>
        </w:tc>
      </w:tr>
      <w:tr w:rsidR="0053589E" w:rsidRPr="004D2FEF" w:rsidTr="00CB3A4A">
        <w:trPr>
          <w:tblHeader/>
        </w:trPr>
        <w:tc>
          <w:tcPr>
            <w:tcW w:w="648" w:type="dxa"/>
            <w:shd w:val="clear" w:color="auto" w:fill="BFBFBF" w:themeFill="background1" w:themeFillShade="BF"/>
            <w:vAlign w:val="center"/>
          </w:tcPr>
          <w:p w:rsidR="0053589E" w:rsidRPr="004D2FEF" w:rsidRDefault="0053589E" w:rsidP="00BF6D6A">
            <w:pPr>
              <w:pStyle w:val="afa"/>
              <w:spacing w:before="120" w:after="0"/>
              <w:jc w:val="center"/>
              <w:rPr>
                <w:szCs w:val="22"/>
              </w:rPr>
            </w:pPr>
            <w:r w:rsidRPr="004D2FEF">
              <w:rPr>
                <w:szCs w:val="22"/>
              </w:rPr>
              <w:t xml:space="preserve">№ </w:t>
            </w:r>
            <w:proofErr w:type="gramStart"/>
            <w:r w:rsidRPr="004D2FEF">
              <w:rPr>
                <w:szCs w:val="22"/>
              </w:rPr>
              <w:t>п</w:t>
            </w:r>
            <w:proofErr w:type="gramEnd"/>
            <w:r w:rsidRPr="004D2FEF">
              <w:rPr>
                <w:szCs w:val="22"/>
              </w:rPr>
              <w:t>/п</w:t>
            </w:r>
          </w:p>
        </w:tc>
        <w:tc>
          <w:tcPr>
            <w:tcW w:w="4138" w:type="dxa"/>
            <w:shd w:val="clear" w:color="auto" w:fill="BFBFBF" w:themeFill="background1" w:themeFillShade="BF"/>
            <w:vAlign w:val="center"/>
          </w:tcPr>
          <w:p w:rsidR="0053589E" w:rsidRPr="004D2FEF" w:rsidRDefault="0053589E" w:rsidP="00BF6D6A">
            <w:pPr>
              <w:pStyle w:val="afa"/>
              <w:spacing w:before="120" w:after="0"/>
              <w:jc w:val="center"/>
              <w:rPr>
                <w:szCs w:val="22"/>
              </w:rPr>
            </w:pPr>
            <w:r w:rsidRPr="004D2FEF">
              <w:rPr>
                <w:szCs w:val="22"/>
              </w:rPr>
              <w:t>Требования Заказчика</w:t>
            </w:r>
          </w:p>
        </w:tc>
        <w:tc>
          <w:tcPr>
            <w:tcW w:w="4820" w:type="dxa"/>
            <w:shd w:val="clear" w:color="auto" w:fill="BFBFBF" w:themeFill="background1" w:themeFillShade="BF"/>
            <w:vAlign w:val="center"/>
          </w:tcPr>
          <w:p w:rsidR="0053589E" w:rsidRPr="004D2FEF" w:rsidRDefault="0053589E" w:rsidP="00BF6D6A">
            <w:pPr>
              <w:pStyle w:val="afa"/>
              <w:spacing w:before="120" w:after="0"/>
              <w:jc w:val="center"/>
              <w:rPr>
                <w:szCs w:val="22"/>
              </w:rPr>
            </w:pPr>
            <w:r w:rsidRPr="004D2FEF">
              <w:rPr>
                <w:szCs w:val="22"/>
              </w:rPr>
              <w:t>Предложение Участника аукциона</w:t>
            </w:r>
          </w:p>
        </w:tc>
      </w:tr>
      <w:tr w:rsidR="0053589E" w:rsidRPr="00C02D73" w:rsidTr="00CB3A4A">
        <w:tc>
          <w:tcPr>
            <w:tcW w:w="648" w:type="dxa"/>
          </w:tcPr>
          <w:p w:rsidR="0053589E" w:rsidRPr="00C02D73" w:rsidRDefault="0053589E" w:rsidP="00BF6D6A">
            <w:pPr>
              <w:widowControl/>
              <w:numPr>
                <w:ilvl w:val="0"/>
                <w:numId w:val="23"/>
              </w:numPr>
              <w:autoSpaceDE/>
              <w:autoSpaceDN/>
              <w:adjustRightInd/>
              <w:spacing w:before="120"/>
              <w:jc w:val="center"/>
            </w:pPr>
          </w:p>
        </w:tc>
        <w:tc>
          <w:tcPr>
            <w:tcW w:w="4138" w:type="dxa"/>
          </w:tcPr>
          <w:p w:rsidR="0053589E" w:rsidRPr="00C02D73" w:rsidRDefault="0053589E" w:rsidP="00BF6D6A">
            <w:pPr>
              <w:pStyle w:val="afd"/>
              <w:spacing w:before="120" w:after="0"/>
              <w:rPr>
                <w:szCs w:val="24"/>
              </w:rPr>
            </w:pPr>
          </w:p>
        </w:tc>
        <w:tc>
          <w:tcPr>
            <w:tcW w:w="4820" w:type="dxa"/>
          </w:tcPr>
          <w:p w:rsidR="0053589E" w:rsidRPr="00C02D73" w:rsidRDefault="0053589E" w:rsidP="00BF6D6A">
            <w:pPr>
              <w:pStyle w:val="afd"/>
              <w:spacing w:before="120" w:after="0"/>
              <w:rPr>
                <w:szCs w:val="24"/>
              </w:rPr>
            </w:pPr>
          </w:p>
        </w:tc>
      </w:tr>
      <w:tr w:rsidR="0053589E" w:rsidRPr="00C02D73" w:rsidTr="00CB3A4A">
        <w:tc>
          <w:tcPr>
            <w:tcW w:w="648" w:type="dxa"/>
          </w:tcPr>
          <w:p w:rsidR="0053589E" w:rsidRPr="00C02D73" w:rsidRDefault="0053589E" w:rsidP="00BF6D6A">
            <w:pPr>
              <w:widowControl/>
              <w:numPr>
                <w:ilvl w:val="0"/>
                <w:numId w:val="23"/>
              </w:numPr>
              <w:autoSpaceDE/>
              <w:autoSpaceDN/>
              <w:adjustRightInd/>
              <w:spacing w:before="120"/>
              <w:jc w:val="center"/>
            </w:pPr>
          </w:p>
        </w:tc>
        <w:tc>
          <w:tcPr>
            <w:tcW w:w="4138" w:type="dxa"/>
          </w:tcPr>
          <w:p w:rsidR="0053589E" w:rsidRPr="00C02D73" w:rsidRDefault="0053589E" w:rsidP="00BF6D6A">
            <w:pPr>
              <w:pStyle w:val="afd"/>
              <w:spacing w:before="120" w:after="0"/>
              <w:rPr>
                <w:szCs w:val="24"/>
              </w:rPr>
            </w:pPr>
          </w:p>
        </w:tc>
        <w:tc>
          <w:tcPr>
            <w:tcW w:w="4820" w:type="dxa"/>
          </w:tcPr>
          <w:p w:rsidR="0053589E" w:rsidRPr="00C02D73" w:rsidRDefault="0053589E" w:rsidP="00BF6D6A">
            <w:pPr>
              <w:pStyle w:val="afd"/>
              <w:spacing w:before="120" w:after="0"/>
              <w:rPr>
                <w:szCs w:val="24"/>
              </w:rPr>
            </w:pPr>
          </w:p>
        </w:tc>
      </w:tr>
      <w:tr w:rsidR="0053589E" w:rsidRPr="00C02D73" w:rsidTr="00CB3A4A">
        <w:tc>
          <w:tcPr>
            <w:tcW w:w="648" w:type="dxa"/>
          </w:tcPr>
          <w:p w:rsidR="0053589E" w:rsidRPr="00C02D73" w:rsidRDefault="0053589E" w:rsidP="00BF6D6A">
            <w:pPr>
              <w:widowControl/>
              <w:numPr>
                <w:ilvl w:val="0"/>
                <w:numId w:val="23"/>
              </w:numPr>
              <w:autoSpaceDE/>
              <w:autoSpaceDN/>
              <w:adjustRightInd/>
              <w:spacing w:before="120"/>
              <w:jc w:val="center"/>
            </w:pPr>
          </w:p>
        </w:tc>
        <w:tc>
          <w:tcPr>
            <w:tcW w:w="4138" w:type="dxa"/>
          </w:tcPr>
          <w:p w:rsidR="0053589E" w:rsidRPr="00C02D73" w:rsidRDefault="0053589E" w:rsidP="00BF6D6A">
            <w:pPr>
              <w:pStyle w:val="afd"/>
              <w:spacing w:before="120" w:after="0"/>
              <w:rPr>
                <w:szCs w:val="24"/>
              </w:rPr>
            </w:pPr>
          </w:p>
        </w:tc>
        <w:tc>
          <w:tcPr>
            <w:tcW w:w="4820" w:type="dxa"/>
          </w:tcPr>
          <w:p w:rsidR="0053589E" w:rsidRPr="00C02D73" w:rsidRDefault="0053589E" w:rsidP="00BF6D6A">
            <w:pPr>
              <w:pStyle w:val="afd"/>
              <w:spacing w:before="120" w:after="0"/>
              <w:rPr>
                <w:szCs w:val="24"/>
              </w:rPr>
            </w:pPr>
          </w:p>
        </w:tc>
      </w:tr>
      <w:tr w:rsidR="0053589E" w:rsidRPr="00C02D73" w:rsidTr="00CB3A4A">
        <w:tc>
          <w:tcPr>
            <w:tcW w:w="648" w:type="dxa"/>
          </w:tcPr>
          <w:p w:rsidR="0053589E" w:rsidRPr="00C02D73" w:rsidRDefault="0053589E" w:rsidP="00BF6D6A">
            <w:pPr>
              <w:spacing w:before="120"/>
            </w:pPr>
            <w:r w:rsidRPr="00C02D73">
              <w:t>…</w:t>
            </w:r>
          </w:p>
        </w:tc>
        <w:tc>
          <w:tcPr>
            <w:tcW w:w="4138" w:type="dxa"/>
          </w:tcPr>
          <w:p w:rsidR="0053589E" w:rsidRPr="00C02D73" w:rsidRDefault="0053589E" w:rsidP="00BF6D6A">
            <w:pPr>
              <w:pStyle w:val="afd"/>
              <w:spacing w:before="120" w:after="0"/>
              <w:rPr>
                <w:szCs w:val="24"/>
              </w:rPr>
            </w:pPr>
          </w:p>
        </w:tc>
        <w:tc>
          <w:tcPr>
            <w:tcW w:w="4820" w:type="dxa"/>
          </w:tcPr>
          <w:p w:rsidR="0053589E" w:rsidRPr="00C02D73" w:rsidRDefault="0053589E" w:rsidP="00BF6D6A">
            <w:pPr>
              <w:pStyle w:val="afd"/>
              <w:spacing w:before="120" w:after="0"/>
              <w:rPr>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3589E" w:rsidRPr="00C02D73" w:rsidTr="00CB3A4A">
        <w:tc>
          <w:tcPr>
            <w:tcW w:w="4644" w:type="dxa"/>
          </w:tcPr>
          <w:p w:rsidR="0053589E" w:rsidRPr="00C02D73" w:rsidRDefault="0053589E" w:rsidP="00CB3A4A">
            <w:pPr>
              <w:jc w:val="right"/>
            </w:pPr>
          </w:p>
          <w:p w:rsidR="0053589E" w:rsidRPr="00C02D73" w:rsidRDefault="0053589E" w:rsidP="00CB3A4A">
            <w:pPr>
              <w:jc w:val="right"/>
            </w:pPr>
            <w:r w:rsidRPr="00C02D73">
              <w:t>__________________________________</w:t>
            </w:r>
          </w:p>
          <w:p w:rsidR="0053589E" w:rsidRPr="00C02D73" w:rsidRDefault="0053589E" w:rsidP="00CB3A4A">
            <w:pPr>
              <w:tabs>
                <w:tab w:val="left" w:pos="34"/>
              </w:tabs>
              <w:jc w:val="center"/>
              <w:rPr>
                <w:vertAlign w:val="superscript"/>
              </w:rPr>
            </w:pPr>
            <w:r w:rsidRPr="00C02D73">
              <w:rPr>
                <w:vertAlign w:val="superscript"/>
              </w:rPr>
              <w:t>(подпись, М.П.)</w:t>
            </w:r>
          </w:p>
        </w:tc>
      </w:tr>
      <w:tr w:rsidR="0053589E" w:rsidRPr="00C02D73" w:rsidTr="00CB3A4A">
        <w:tc>
          <w:tcPr>
            <w:tcW w:w="4644" w:type="dxa"/>
          </w:tcPr>
          <w:p w:rsidR="0053589E" w:rsidRPr="00C02D73" w:rsidRDefault="0053589E" w:rsidP="00CB3A4A">
            <w:pPr>
              <w:jc w:val="right"/>
            </w:pPr>
            <w:r w:rsidRPr="00C02D73">
              <w:t>__________________________________</w:t>
            </w:r>
          </w:p>
          <w:p w:rsidR="0053589E" w:rsidRPr="00C02D73" w:rsidRDefault="0053589E" w:rsidP="00CB3A4A">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53589E" w:rsidRPr="00C02D73" w:rsidRDefault="0053589E" w:rsidP="0053589E">
      <w:pPr>
        <w:pBdr>
          <w:bottom w:val="single" w:sz="4" w:space="1" w:color="auto"/>
        </w:pBdr>
        <w:shd w:val="clear" w:color="auto" w:fill="E0E0E0"/>
        <w:ind w:right="21"/>
        <w:jc w:val="center"/>
        <w:rPr>
          <w:b/>
          <w:color w:val="000000"/>
          <w:spacing w:val="36"/>
        </w:rPr>
      </w:pPr>
      <w:r w:rsidRPr="00C02D73">
        <w:rPr>
          <w:b/>
          <w:color w:val="000000"/>
          <w:spacing w:val="36"/>
        </w:rPr>
        <w:t>конец формы</w:t>
      </w:r>
    </w:p>
    <w:p w:rsidR="0053589E" w:rsidRPr="00C02D73" w:rsidRDefault="0053589E" w:rsidP="0053589E">
      <w:pPr>
        <w:pStyle w:val="afff3"/>
        <w:numPr>
          <w:ilvl w:val="2"/>
          <w:numId w:val="7"/>
        </w:numPr>
        <w:tabs>
          <w:tab w:val="clear" w:pos="1134"/>
        </w:tabs>
        <w:spacing w:before="60" w:after="60"/>
        <w:contextualSpacing w:val="0"/>
        <w:jc w:val="both"/>
        <w:outlineLvl w:val="0"/>
        <w:sectPr w:rsidR="0053589E" w:rsidRPr="00C02D73" w:rsidSect="00274874">
          <w:pgSz w:w="11906" w:h="16838"/>
          <w:pgMar w:top="1134" w:right="707" w:bottom="1134" w:left="1701" w:header="708" w:footer="708" w:gutter="0"/>
          <w:cols w:space="708"/>
          <w:docGrid w:linePitch="360"/>
        </w:sectPr>
      </w:pPr>
      <w:bookmarkStart w:id="19" w:name="_Toc127615086"/>
      <w:bookmarkStart w:id="20" w:name="_Toc309208628"/>
    </w:p>
    <w:p w:rsidR="0053589E" w:rsidRPr="0087681B" w:rsidRDefault="0053589E" w:rsidP="0087681B">
      <w:pPr>
        <w:pStyle w:val="afff3"/>
        <w:numPr>
          <w:ilvl w:val="2"/>
          <w:numId w:val="7"/>
        </w:numPr>
        <w:tabs>
          <w:tab w:val="clear" w:pos="1134"/>
        </w:tabs>
        <w:spacing w:before="60" w:after="60"/>
        <w:contextualSpacing w:val="0"/>
        <w:jc w:val="both"/>
        <w:outlineLvl w:val="1"/>
      </w:pPr>
      <w:r w:rsidRPr="0087681B">
        <w:lastRenderedPageBreak/>
        <w:t>Инструкции по заполнению</w:t>
      </w:r>
      <w:bookmarkEnd w:id="19"/>
      <w:bookmarkEnd w:id="20"/>
    </w:p>
    <w:p w:rsidR="0053589E" w:rsidRPr="00C02D73" w:rsidRDefault="0053589E" w:rsidP="0053589E">
      <w:pPr>
        <w:pStyle w:val="a7"/>
        <w:spacing w:before="120" w:line="240" w:lineRule="auto"/>
        <w:rPr>
          <w:sz w:val="24"/>
          <w:szCs w:val="24"/>
        </w:rPr>
      </w:pPr>
      <w:r w:rsidRPr="00C02D73">
        <w:rPr>
          <w:sz w:val="24"/>
          <w:szCs w:val="24"/>
        </w:rPr>
        <w:t>Техническое предложение заполняется отдельно по каждому из лотов с указанием номера и названия лота.</w:t>
      </w:r>
    </w:p>
    <w:p w:rsidR="0053589E" w:rsidRPr="00C02D73" w:rsidRDefault="0053589E" w:rsidP="0053589E">
      <w:pPr>
        <w:pStyle w:val="a7"/>
        <w:spacing w:before="120" w:line="240" w:lineRule="auto"/>
        <w:rPr>
          <w:sz w:val="24"/>
          <w:szCs w:val="24"/>
        </w:rPr>
      </w:pPr>
      <w:r w:rsidRPr="00C02D73">
        <w:rPr>
          <w:sz w:val="24"/>
          <w:szCs w:val="24"/>
        </w:rPr>
        <w:t xml:space="preserve">В колонке «Требования Заказчика» отдельно приводится каждое отдельное требование, указанное в томе </w:t>
      </w:r>
      <w:r w:rsidRPr="00C02D73">
        <w:rPr>
          <w:sz w:val="24"/>
          <w:szCs w:val="24"/>
          <w:lang w:val="en-US"/>
        </w:rPr>
        <w:t>II</w:t>
      </w:r>
      <w:r w:rsidRPr="00C02D73">
        <w:rPr>
          <w:sz w:val="24"/>
          <w:szCs w:val="24"/>
        </w:rPr>
        <w:t xml:space="preserve"> «Техническая часть».</w:t>
      </w:r>
    </w:p>
    <w:p w:rsidR="0053589E" w:rsidRPr="00C02D73" w:rsidRDefault="0053589E" w:rsidP="0053589E">
      <w:pPr>
        <w:pStyle w:val="a7"/>
        <w:spacing w:before="120" w:line="240" w:lineRule="auto"/>
        <w:rPr>
          <w:sz w:val="24"/>
          <w:szCs w:val="24"/>
        </w:rPr>
      </w:pPr>
      <w:r w:rsidRPr="00C02D73">
        <w:rPr>
          <w:sz w:val="24"/>
          <w:szCs w:val="24"/>
        </w:rPr>
        <w:t xml:space="preserve">В колонке «Предложение </w:t>
      </w:r>
      <w:r>
        <w:rPr>
          <w:sz w:val="24"/>
          <w:szCs w:val="24"/>
        </w:rPr>
        <w:t>Участника аукциона</w:t>
      </w:r>
      <w:r w:rsidRPr="00C02D73">
        <w:rPr>
          <w:sz w:val="24"/>
          <w:szCs w:val="24"/>
        </w:rPr>
        <w:t>» указывается конкретное описание соответствующих характеристик предлагаемого товара, значения технических и иных показателей качества товаров.</w:t>
      </w:r>
    </w:p>
    <w:p w:rsidR="0053589E" w:rsidRDefault="0053589E" w:rsidP="0053589E">
      <w:pPr>
        <w:pStyle w:val="a7"/>
        <w:spacing w:before="120" w:line="240" w:lineRule="auto"/>
        <w:rPr>
          <w:sz w:val="24"/>
          <w:szCs w:val="24"/>
        </w:rPr>
      </w:pPr>
      <w:r w:rsidRPr="00C02D73">
        <w:rPr>
          <w:sz w:val="24"/>
          <w:szCs w:val="24"/>
        </w:rPr>
        <w:t xml:space="preserve">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w:t>
      </w:r>
      <w:r>
        <w:rPr>
          <w:sz w:val="24"/>
          <w:szCs w:val="24"/>
        </w:rPr>
        <w:t>Участника аукциона</w:t>
      </w:r>
      <w:r w:rsidRPr="00C02D73">
        <w:rPr>
          <w:sz w:val="24"/>
          <w:szCs w:val="24"/>
        </w:rPr>
        <w:t xml:space="preserve">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53589E" w:rsidRDefault="0053589E" w:rsidP="0053589E">
      <w:pPr>
        <w:pStyle w:val="a7"/>
        <w:numPr>
          <w:ilvl w:val="0"/>
          <w:numId w:val="0"/>
        </w:numPr>
        <w:spacing w:before="120" w:line="240" w:lineRule="auto"/>
        <w:ind w:left="1134"/>
        <w:rPr>
          <w:sz w:val="24"/>
          <w:szCs w:val="24"/>
        </w:rPr>
        <w:sectPr w:rsidR="0053589E" w:rsidSect="00274874">
          <w:pgSz w:w="11906" w:h="16838"/>
          <w:pgMar w:top="1134" w:right="707" w:bottom="1134" w:left="1701" w:header="708" w:footer="708" w:gutter="0"/>
          <w:cols w:space="708"/>
          <w:docGrid w:linePitch="360"/>
        </w:sectPr>
      </w:pPr>
    </w:p>
    <w:p w:rsidR="00EA259F" w:rsidRPr="00737E82" w:rsidRDefault="00EA259F" w:rsidP="00EA259F">
      <w:pPr>
        <w:pStyle w:val="afff3"/>
        <w:numPr>
          <w:ilvl w:val="0"/>
          <w:numId w:val="7"/>
        </w:numPr>
        <w:tabs>
          <w:tab w:val="clear" w:pos="1134"/>
        </w:tabs>
        <w:spacing w:before="120" w:after="60"/>
        <w:ind w:left="567" w:hanging="567"/>
        <w:contextualSpacing w:val="0"/>
        <w:outlineLvl w:val="0"/>
        <w:rPr>
          <w:b/>
        </w:rPr>
      </w:pPr>
      <w:bookmarkStart w:id="21" w:name="_Ref55335823"/>
      <w:bookmarkStart w:id="22" w:name="_Ref55336359"/>
      <w:bookmarkStart w:id="23" w:name="_Toc57314675"/>
      <w:bookmarkStart w:id="24" w:name="_Toc69728989"/>
      <w:bookmarkStart w:id="25" w:name="_Toc309208632"/>
      <w:bookmarkStart w:id="26" w:name="_Ref316464456"/>
      <w:bookmarkEnd w:id="10"/>
      <w:bookmarkEnd w:id="11"/>
      <w:bookmarkEnd w:id="12"/>
      <w:bookmarkEnd w:id="13"/>
      <w:bookmarkEnd w:id="14"/>
      <w:bookmarkEnd w:id="15"/>
      <w:r w:rsidRPr="00C02D73">
        <w:rPr>
          <w:b/>
        </w:rPr>
        <w:lastRenderedPageBreak/>
        <w:t>Образцы основных форм документов, включаемых в заявку на участие в аукционе</w:t>
      </w:r>
      <w:r>
        <w:rPr>
          <w:b/>
        </w:rPr>
        <w:t xml:space="preserve"> (вторая часть)</w:t>
      </w:r>
    </w:p>
    <w:p w:rsidR="00EF14E4" w:rsidRPr="00C02D73" w:rsidRDefault="00EF14E4" w:rsidP="0098354A">
      <w:pPr>
        <w:pStyle w:val="afff3"/>
        <w:numPr>
          <w:ilvl w:val="1"/>
          <w:numId w:val="7"/>
        </w:numPr>
        <w:tabs>
          <w:tab w:val="clear" w:pos="1134"/>
        </w:tabs>
        <w:spacing w:before="120" w:after="60"/>
        <w:contextualSpacing w:val="0"/>
        <w:outlineLvl w:val="0"/>
        <w:rPr>
          <w:b/>
        </w:rPr>
      </w:pPr>
      <w:r w:rsidRPr="00C02D73">
        <w:rPr>
          <w:b/>
        </w:rPr>
        <w:t xml:space="preserve">Анкета </w:t>
      </w:r>
      <w:r w:rsidR="004D2FEF">
        <w:rPr>
          <w:b/>
        </w:rPr>
        <w:t>Участника аукциона</w:t>
      </w:r>
      <w:r w:rsidRPr="00C02D73">
        <w:rPr>
          <w:b/>
        </w:rPr>
        <w:t xml:space="preserve"> (форма </w:t>
      </w:r>
      <w:r w:rsidR="005A358A">
        <w:rPr>
          <w:b/>
        </w:rPr>
        <w:t>2</w:t>
      </w:r>
      <w:r w:rsidRPr="00C02D73">
        <w:rPr>
          <w:b/>
        </w:rPr>
        <w:t>)</w:t>
      </w:r>
      <w:bookmarkEnd w:id="21"/>
      <w:bookmarkEnd w:id="22"/>
      <w:bookmarkEnd w:id="23"/>
      <w:bookmarkEnd w:id="24"/>
      <w:bookmarkEnd w:id="25"/>
      <w:bookmarkEnd w:id="26"/>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27" w:name="_Toc309208633"/>
      <w:r w:rsidRPr="00C02D73">
        <w:t xml:space="preserve">Форма Анкеты </w:t>
      </w:r>
      <w:r w:rsidR="004D2FEF">
        <w:t>Участника аукциона</w:t>
      </w:r>
      <w:bookmarkEnd w:id="27"/>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EF14E4" w:rsidRPr="00C02D73" w:rsidRDefault="00EF14E4" w:rsidP="0098354A">
      <w:pPr>
        <w:spacing w:before="240" w:after="120"/>
        <w:jc w:val="center"/>
        <w:rPr>
          <w:b/>
        </w:rPr>
      </w:pPr>
      <w:r w:rsidRPr="00C02D73">
        <w:rPr>
          <w:b/>
        </w:rPr>
        <w:t xml:space="preserve">Анкета </w:t>
      </w:r>
      <w:r w:rsidR="004D2FEF">
        <w:rPr>
          <w:b/>
        </w:rPr>
        <w:t>Участника аукциона</w:t>
      </w:r>
    </w:p>
    <w:p w:rsidR="00EF14E4" w:rsidRPr="00C02D73" w:rsidRDefault="00EF14E4" w:rsidP="00D30452">
      <w:pPr>
        <w:spacing w:after="120"/>
        <w:jc w:val="both"/>
      </w:pPr>
      <w:r w:rsidRPr="00C02D73">
        <w:t xml:space="preserve">Наименование и адрес </w:t>
      </w:r>
      <w:r w:rsidR="004D2FEF">
        <w:t>Участника аукциона</w:t>
      </w:r>
      <w:r w:rsidRPr="00C02D73">
        <w:t>: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EF14E4" w:rsidRPr="004D2FEF" w:rsidTr="001F0A54">
        <w:trPr>
          <w:trHeight w:val="240"/>
          <w:tblHeader/>
        </w:trPr>
        <w:tc>
          <w:tcPr>
            <w:tcW w:w="567" w:type="dxa"/>
            <w:shd w:val="clear" w:color="auto" w:fill="BFBFBF" w:themeFill="background1" w:themeFillShade="BF"/>
            <w:vAlign w:val="center"/>
          </w:tcPr>
          <w:p w:rsidR="00BD3AA9" w:rsidRPr="004D2FEF" w:rsidRDefault="00EF14E4" w:rsidP="00BD3AA9">
            <w:pPr>
              <w:pStyle w:val="afa"/>
              <w:spacing w:before="0" w:after="0"/>
              <w:ind w:left="-108" w:right="-108"/>
              <w:jc w:val="center"/>
              <w:rPr>
                <w:szCs w:val="22"/>
              </w:rPr>
            </w:pPr>
            <w:r w:rsidRPr="004D2FEF">
              <w:rPr>
                <w:szCs w:val="22"/>
              </w:rPr>
              <w:t xml:space="preserve">№ </w:t>
            </w:r>
          </w:p>
          <w:p w:rsidR="00EF14E4" w:rsidRPr="004D2FEF" w:rsidRDefault="00EF14E4" w:rsidP="00BD3AA9">
            <w:pPr>
              <w:pStyle w:val="afa"/>
              <w:spacing w:before="0" w:after="0"/>
              <w:ind w:left="-108" w:right="-108"/>
              <w:jc w:val="center"/>
              <w:rPr>
                <w:szCs w:val="22"/>
              </w:rPr>
            </w:pPr>
            <w:proofErr w:type="gramStart"/>
            <w:r w:rsidRPr="004D2FEF">
              <w:rPr>
                <w:szCs w:val="22"/>
              </w:rPr>
              <w:t>п</w:t>
            </w:r>
            <w:proofErr w:type="gramEnd"/>
            <w:r w:rsidRPr="004D2FEF">
              <w:rPr>
                <w:szCs w:val="22"/>
              </w:rPr>
              <w:t>/п</w:t>
            </w:r>
          </w:p>
        </w:tc>
        <w:tc>
          <w:tcPr>
            <w:tcW w:w="4962" w:type="dxa"/>
            <w:shd w:val="clear" w:color="auto" w:fill="BFBFBF" w:themeFill="background1" w:themeFillShade="BF"/>
            <w:vAlign w:val="center"/>
          </w:tcPr>
          <w:p w:rsidR="00EF14E4" w:rsidRPr="004D2FEF" w:rsidRDefault="00EF14E4" w:rsidP="00BD3AA9">
            <w:pPr>
              <w:pStyle w:val="afa"/>
              <w:jc w:val="center"/>
              <w:rPr>
                <w:szCs w:val="22"/>
              </w:rPr>
            </w:pPr>
            <w:r w:rsidRPr="004D2FEF">
              <w:rPr>
                <w:szCs w:val="22"/>
              </w:rPr>
              <w:t>Наименование</w:t>
            </w:r>
          </w:p>
        </w:tc>
        <w:tc>
          <w:tcPr>
            <w:tcW w:w="3969" w:type="dxa"/>
            <w:shd w:val="clear" w:color="auto" w:fill="BFBFBF" w:themeFill="background1" w:themeFillShade="BF"/>
            <w:vAlign w:val="center"/>
          </w:tcPr>
          <w:p w:rsidR="00EF14E4" w:rsidRPr="004D2FEF" w:rsidRDefault="00EF14E4" w:rsidP="00BD3AA9">
            <w:pPr>
              <w:pStyle w:val="afa"/>
              <w:ind w:left="-108" w:right="-108"/>
              <w:jc w:val="center"/>
              <w:rPr>
                <w:i/>
                <w:szCs w:val="22"/>
              </w:rPr>
            </w:pPr>
            <w:r w:rsidRPr="004D2FEF">
              <w:rPr>
                <w:szCs w:val="22"/>
              </w:rPr>
              <w:t xml:space="preserve">Сведения об </w:t>
            </w:r>
            <w:r w:rsidR="004D2FEF" w:rsidRPr="004D2FEF">
              <w:rPr>
                <w:szCs w:val="22"/>
              </w:rPr>
              <w:t>Участнике аукциона</w:t>
            </w:r>
            <w:r w:rsidRPr="004D2FEF">
              <w:rPr>
                <w:i/>
                <w:szCs w:val="22"/>
              </w:rPr>
              <w:br/>
              <w:t xml:space="preserve">(заполняется </w:t>
            </w:r>
            <w:r w:rsidR="004D2FEF" w:rsidRPr="004D2FEF">
              <w:rPr>
                <w:i/>
                <w:szCs w:val="22"/>
              </w:rPr>
              <w:t>Участником аукциона</w:t>
            </w:r>
            <w:r w:rsidRPr="004D2FEF">
              <w:rPr>
                <w:i/>
                <w:szCs w:val="22"/>
              </w:rPr>
              <w:t>)</w:t>
            </w: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Организационно-правовая форма и фирменное наименование </w:t>
            </w:r>
            <w:r w:rsidR="004D2FEF">
              <w:rPr>
                <w:szCs w:val="24"/>
              </w:rPr>
              <w:t>Участника аукциона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Свидетельство о внесении в Единый государственный реестр юридических лиц (дата и номер, кем выдано)</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ИНН </w:t>
            </w:r>
            <w:r w:rsidR="004D2FEF">
              <w:rPr>
                <w:szCs w:val="24"/>
              </w:rPr>
              <w:t>Участника аукциона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ОКПО </w:t>
            </w:r>
            <w:r w:rsidR="004D2FEF">
              <w:rPr>
                <w:szCs w:val="24"/>
              </w:rPr>
              <w:t>Участника аукциона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ОКВЭД </w:t>
            </w:r>
            <w:r w:rsidR="004D2FEF">
              <w:rPr>
                <w:szCs w:val="24"/>
              </w:rPr>
              <w:t>Участника аукциона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Юридический адрес</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Почтовый адрес</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Филиалы: перечислить наименования и почтовые адреса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bookmarkStart w:id="28" w:name="_Ref316471159"/>
          </w:p>
        </w:tc>
        <w:bookmarkEnd w:id="28"/>
        <w:tc>
          <w:tcPr>
            <w:tcW w:w="4962" w:type="dxa"/>
          </w:tcPr>
          <w:p w:rsidR="00EF14E4" w:rsidRPr="00C02D73" w:rsidRDefault="00EF14E4" w:rsidP="00BD3AA9">
            <w:pPr>
              <w:pStyle w:val="afd"/>
              <w:ind w:left="0" w:right="0"/>
              <w:jc w:val="both"/>
              <w:rPr>
                <w:szCs w:val="24"/>
              </w:rPr>
            </w:pPr>
            <w:r w:rsidRPr="00C02D73">
              <w:rPr>
                <w:szCs w:val="24"/>
              </w:rPr>
              <w:t xml:space="preserve">Банковские реквизиты (наименование и адрес банка, номер расчетного счета </w:t>
            </w:r>
            <w:r w:rsidR="004D2FEF">
              <w:rPr>
                <w:szCs w:val="24"/>
              </w:rPr>
              <w:t>Участника аукциона</w:t>
            </w:r>
            <w:r w:rsidRPr="00C02D73">
              <w:rPr>
                <w:szCs w:val="24"/>
              </w:rPr>
              <w:t xml:space="preserve"> в банке, телефоны банка, прочие банковские реквизиты)</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Телефоны </w:t>
            </w:r>
            <w:r w:rsidR="004D2FEF">
              <w:rPr>
                <w:szCs w:val="24"/>
              </w:rPr>
              <w:t>Участника аукциона</w:t>
            </w:r>
            <w:r w:rsidRPr="00C02D73">
              <w:rPr>
                <w:szCs w:val="24"/>
              </w:rPr>
              <w:t xml:space="preserve"> (с указанием кода города)</w:t>
            </w:r>
          </w:p>
        </w:tc>
        <w:tc>
          <w:tcPr>
            <w:tcW w:w="3969" w:type="dxa"/>
          </w:tcPr>
          <w:p w:rsidR="00EF14E4" w:rsidRPr="00C02D73" w:rsidRDefault="00EF14E4" w:rsidP="001E127C">
            <w:pPr>
              <w:pStyle w:val="afd"/>
              <w:rPr>
                <w:i/>
                <w:szCs w:val="24"/>
              </w:rPr>
            </w:pPr>
          </w:p>
        </w:tc>
      </w:tr>
      <w:tr w:rsidR="00EF14E4" w:rsidRPr="00C02D73" w:rsidTr="00BD3AA9">
        <w:trPr>
          <w:cantSplit/>
          <w:trHeight w:val="116"/>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Факс </w:t>
            </w:r>
            <w:r w:rsidR="004D2FEF">
              <w:rPr>
                <w:szCs w:val="24"/>
              </w:rPr>
              <w:t>Участника аукциона</w:t>
            </w:r>
            <w:r w:rsidRPr="00C02D73">
              <w:rPr>
                <w:szCs w:val="24"/>
              </w:rPr>
              <w:t xml:space="preserve"> (с указанием кода города)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Адрес электронной почты </w:t>
            </w:r>
            <w:r w:rsidR="004D2FEF">
              <w:rPr>
                <w:szCs w:val="24"/>
              </w:rPr>
              <w:t>Участника аукциона</w:t>
            </w:r>
          </w:p>
        </w:tc>
        <w:tc>
          <w:tcPr>
            <w:tcW w:w="3969" w:type="dxa"/>
          </w:tcPr>
          <w:p w:rsidR="00EF14E4" w:rsidRPr="00C02D73" w:rsidRDefault="00EF14E4" w:rsidP="001E127C">
            <w:pPr>
              <w:pStyle w:val="afd"/>
              <w:rPr>
                <w:i/>
                <w:szCs w:val="24"/>
              </w:rPr>
            </w:pPr>
          </w:p>
        </w:tc>
      </w:tr>
      <w:tr w:rsidR="00EF14E4" w:rsidRPr="00C02D73" w:rsidTr="00BD3AA9">
        <w:trPr>
          <w:cantSplit/>
        </w:trPr>
        <w:tc>
          <w:tcPr>
            <w:tcW w:w="567" w:type="dxa"/>
            <w:tcBorders>
              <w:top w:val="single" w:sz="4" w:space="0" w:color="auto"/>
              <w:left w:val="single" w:sz="4" w:space="0" w:color="auto"/>
              <w:bottom w:val="single" w:sz="4" w:space="0" w:color="auto"/>
              <w:right w:val="single" w:sz="4" w:space="0" w:color="auto"/>
            </w:tcBorders>
          </w:tcPr>
          <w:p w:rsidR="00EF14E4" w:rsidRPr="00C02D73" w:rsidRDefault="00EF14E4" w:rsidP="00BD3AA9">
            <w:pPr>
              <w:widowControl/>
              <w:numPr>
                <w:ilvl w:val="0"/>
                <w:numId w:val="5"/>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rsidR="00EF14E4" w:rsidRPr="00C02D73" w:rsidRDefault="00EF14E4" w:rsidP="00BD3AA9">
            <w:pPr>
              <w:pStyle w:val="afd"/>
              <w:ind w:left="0" w:right="0"/>
              <w:jc w:val="both"/>
              <w:rPr>
                <w:color w:val="000000"/>
                <w:szCs w:val="24"/>
              </w:rPr>
            </w:pPr>
            <w:r w:rsidRPr="00C02D73">
              <w:rPr>
                <w:color w:val="000000"/>
                <w:szCs w:val="24"/>
              </w:rPr>
              <w:t xml:space="preserve">Фамилия, Имя и Отчество руководителя </w:t>
            </w:r>
            <w:r w:rsidR="004D2FEF">
              <w:rPr>
                <w:color w:val="000000"/>
                <w:szCs w:val="24"/>
              </w:rPr>
              <w:t>Участника аукциона</w:t>
            </w:r>
            <w:r w:rsidRPr="00C02D73">
              <w:rPr>
                <w:color w:val="000000"/>
                <w:szCs w:val="24"/>
              </w:rPr>
              <w:t xml:space="preserve">, имеющего право подписи согласно учредительным документам </w:t>
            </w:r>
            <w:r w:rsidR="004D2FEF">
              <w:rPr>
                <w:color w:val="000000"/>
                <w:szCs w:val="24"/>
              </w:rPr>
              <w:t>Участника аукциона</w:t>
            </w:r>
            <w:r w:rsidRPr="00C02D73">
              <w:rPr>
                <w:color w:val="000000"/>
                <w:szCs w:val="24"/>
              </w:rPr>
              <w:t>,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i/>
                <w:color w:val="000000"/>
                <w:szCs w:val="24"/>
              </w:rPr>
            </w:pPr>
          </w:p>
        </w:tc>
      </w:tr>
      <w:tr w:rsidR="00EF14E4" w:rsidRPr="00C02D73" w:rsidTr="00BD3AA9">
        <w:trPr>
          <w:cantSplit/>
        </w:trPr>
        <w:tc>
          <w:tcPr>
            <w:tcW w:w="567" w:type="dxa"/>
          </w:tcPr>
          <w:p w:rsidR="00EF14E4" w:rsidRPr="00C02D73" w:rsidRDefault="00EF14E4" w:rsidP="00BD3AA9">
            <w:pPr>
              <w:widowControl/>
              <w:numPr>
                <w:ilvl w:val="0"/>
                <w:numId w:val="5"/>
              </w:numPr>
              <w:autoSpaceDE/>
              <w:autoSpaceDN/>
              <w:adjustRightInd/>
              <w:spacing w:after="60"/>
              <w:jc w:val="center"/>
            </w:pPr>
          </w:p>
        </w:tc>
        <w:tc>
          <w:tcPr>
            <w:tcW w:w="4962" w:type="dxa"/>
          </w:tcPr>
          <w:p w:rsidR="00EF14E4" w:rsidRPr="00C02D73" w:rsidRDefault="00EF14E4" w:rsidP="00BD3AA9">
            <w:pPr>
              <w:pStyle w:val="afd"/>
              <w:ind w:left="0" w:right="0"/>
              <w:jc w:val="both"/>
              <w:rPr>
                <w:szCs w:val="24"/>
              </w:rPr>
            </w:pPr>
            <w:r w:rsidRPr="00C02D73">
              <w:rPr>
                <w:szCs w:val="24"/>
              </w:rPr>
              <w:t xml:space="preserve">Фамилия, Имя и Отчество ответственного лица </w:t>
            </w:r>
            <w:r w:rsidR="004D2FEF">
              <w:rPr>
                <w:szCs w:val="24"/>
              </w:rPr>
              <w:t>Участника аукциона</w:t>
            </w:r>
            <w:r w:rsidRPr="00C02D73">
              <w:rPr>
                <w:szCs w:val="24"/>
              </w:rPr>
              <w:t xml:space="preserve"> с указанием должности и контактного телефона</w:t>
            </w:r>
          </w:p>
        </w:tc>
        <w:tc>
          <w:tcPr>
            <w:tcW w:w="3969" w:type="dxa"/>
          </w:tcPr>
          <w:p w:rsidR="00EF14E4" w:rsidRPr="00C02D73" w:rsidRDefault="00EF14E4" w:rsidP="001E127C">
            <w:pPr>
              <w:pStyle w:val="afd"/>
              <w:rPr>
                <w:i/>
                <w:szCs w:val="24"/>
              </w:rPr>
            </w:pPr>
          </w:p>
        </w:tc>
      </w:tr>
    </w:tbl>
    <w:p w:rsidR="00EF14E4" w:rsidRPr="00C02D73" w:rsidRDefault="00EF14E4" w:rsidP="00EF14E4"/>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BD3AA9" w:rsidRPr="00C02D73" w:rsidTr="005A4803">
        <w:tc>
          <w:tcPr>
            <w:tcW w:w="4644" w:type="dxa"/>
          </w:tcPr>
          <w:p w:rsidR="00BD3AA9" w:rsidRPr="00C02D73" w:rsidRDefault="00BD3AA9" w:rsidP="005A4803">
            <w:pPr>
              <w:jc w:val="right"/>
            </w:pPr>
          </w:p>
          <w:p w:rsidR="00BD3AA9" w:rsidRPr="00C02D73" w:rsidRDefault="00BD3AA9" w:rsidP="005A4803">
            <w:pPr>
              <w:jc w:val="right"/>
            </w:pPr>
            <w:r w:rsidRPr="00C02D73">
              <w:t>__________________________________</w:t>
            </w:r>
          </w:p>
          <w:p w:rsidR="00BD3AA9" w:rsidRPr="00C02D73" w:rsidRDefault="00BD3AA9" w:rsidP="005A4803">
            <w:pPr>
              <w:tabs>
                <w:tab w:val="left" w:pos="34"/>
              </w:tabs>
              <w:jc w:val="center"/>
              <w:rPr>
                <w:vertAlign w:val="superscript"/>
              </w:rPr>
            </w:pPr>
            <w:r w:rsidRPr="00C02D73">
              <w:rPr>
                <w:vertAlign w:val="superscript"/>
              </w:rPr>
              <w:t>(подпись, М.П.)</w:t>
            </w:r>
          </w:p>
        </w:tc>
      </w:tr>
      <w:tr w:rsidR="00BD3AA9" w:rsidRPr="00C02D73" w:rsidTr="005A4803">
        <w:tc>
          <w:tcPr>
            <w:tcW w:w="4644" w:type="dxa"/>
          </w:tcPr>
          <w:p w:rsidR="00BD3AA9" w:rsidRPr="00C02D73" w:rsidRDefault="00BD3AA9" w:rsidP="005A4803">
            <w:pPr>
              <w:jc w:val="right"/>
            </w:pPr>
            <w:r w:rsidRPr="00C02D73">
              <w:t>__________________________________</w:t>
            </w:r>
          </w:p>
          <w:p w:rsidR="00BD3AA9" w:rsidRPr="00C02D73" w:rsidRDefault="00BD3AA9" w:rsidP="005A4803">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p w:rsidR="00BD3AA9" w:rsidRPr="00C02D73" w:rsidRDefault="00BD3AA9" w:rsidP="005A4803">
            <w:pPr>
              <w:tabs>
                <w:tab w:val="left" w:pos="4428"/>
              </w:tabs>
              <w:jc w:val="center"/>
              <w:rPr>
                <w:vertAlign w:val="superscript"/>
              </w:rPr>
            </w:pPr>
          </w:p>
        </w:tc>
      </w:tr>
    </w:tbl>
    <w:p w:rsidR="00EF14E4" w:rsidRPr="00C02D73" w:rsidRDefault="00EF14E4" w:rsidP="00EF14E4">
      <w:pPr>
        <w:pBdr>
          <w:bottom w:val="single" w:sz="4" w:space="1" w:color="auto"/>
        </w:pBdr>
        <w:shd w:val="clear" w:color="auto" w:fill="E0E0E0"/>
        <w:ind w:right="21"/>
        <w:jc w:val="center"/>
        <w:rPr>
          <w:b/>
          <w:color w:val="000000"/>
          <w:spacing w:val="36"/>
        </w:rPr>
      </w:pPr>
      <w:r w:rsidRPr="00C02D73">
        <w:rPr>
          <w:b/>
          <w:color w:val="000000"/>
          <w:spacing w:val="36"/>
        </w:rPr>
        <w:t>конец формы</w:t>
      </w:r>
    </w:p>
    <w:p w:rsidR="00F624BD" w:rsidRPr="00C02D73" w:rsidRDefault="00F624BD" w:rsidP="00F624BD">
      <w:pPr>
        <w:pStyle w:val="afff3"/>
        <w:numPr>
          <w:ilvl w:val="2"/>
          <w:numId w:val="7"/>
        </w:numPr>
        <w:tabs>
          <w:tab w:val="clear" w:pos="1134"/>
        </w:tabs>
        <w:spacing w:before="60" w:after="60"/>
        <w:contextualSpacing w:val="0"/>
        <w:jc w:val="both"/>
        <w:outlineLvl w:val="0"/>
        <w:sectPr w:rsidR="00F624BD" w:rsidRPr="00C02D73" w:rsidSect="00274874">
          <w:footerReference w:type="default" r:id="rId11"/>
          <w:pgSz w:w="11906" w:h="16838"/>
          <w:pgMar w:top="1134" w:right="707" w:bottom="1134" w:left="1701" w:header="708" w:footer="708" w:gutter="0"/>
          <w:cols w:space="708"/>
          <w:docGrid w:linePitch="360"/>
        </w:sectPr>
      </w:pPr>
      <w:bookmarkStart w:id="29" w:name="_Toc309208634"/>
    </w:p>
    <w:p w:rsidR="00EF14E4" w:rsidRPr="0087681B" w:rsidRDefault="00EF14E4" w:rsidP="0087681B">
      <w:pPr>
        <w:pStyle w:val="afff3"/>
        <w:numPr>
          <w:ilvl w:val="2"/>
          <w:numId w:val="7"/>
        </w:numPr>
        <w:tabs>
          <w:tab w:val="clear" w:pos="1134"/>
        </w:tabs>
        <w:spacing w:before="60" w:after="60"/>
        <w:contextualSpacing w:val="0"/>
        <w:jc w:val="both"/>
        <w:outlineLvl w:val="1"/>
      </w:pPr>
      <w:r w:rsidRPr="0087681B">
        <w:lastRenderedPageBreak/>
        <w:t>Инструкции по заполнению</w:t>
      </w:r>
      <w:bookmarkEnd w:id="29"/>
    </w:p>
    <w:p w:rsidR="00EF14E4" w:rsidRPr="00C02D73" w:rsidRDefault="004D2FEF" w:rsidP="000D44BC">
      <w:pPr>
        <w:pStyle w:val="a7"/>
        <w:spacing w:before="120" w:line="240" w:lineRule="auto"/>
        <w:rPr>
          <w:sz w:val="24"/>
          <w:szCs w:val="24"/>
        </w:rPr>
      </w:pPr>
      <w:r>
        <w:rPr>
          <w:sz w:val="24"/>
          <w:szCs w:val="24"/>
        </w:rPr>
        <w:t>Участник аукциона</w:t>
      </w:r>
      <w:r w:rsidR="00EF14E4" w:rsidRPr="00C02D73">
        <w:rPr>
          <w:sz w:val="24"/>
          <w:szCs w:val="24"/>
        </w:rPr>
        <w:t xml:space="preserve"> указывает свое фирменное наименование (в </w:t>
      </w:r>
      <w:proofErr w:type="spellStart"/>
      <w:r w:rsidR="00EF14E4" w:rsidRPr="00C02D73">
        <w:rPr>
          <w:sz w:val="24"/>
          <w:szCs w:val="24"/>
        </w:rPr>
        <w:t>т.ч</w:t>
      </w:r>
      <w:proofErr w:type="spellEnd"/>
      <w:r w:rsidR="00EF14E4" w:rsidRPr="00C02D73">
        <w:rPr>
          <w:sz w:val="24"/>
          <w:szCs w:val="24"/>
        </w:rPr>
        <w:t>. организационно-правовую форму) и свой адрес.</w:t>
      </w:r>
    </w:p>
    <w:p w:rsidR="00EF14E4" w:rsidRPr="00C02D73" w:rsidRDefault="00EF14E4" w:rsidP="000D44BC">
      <w:pPr>
        <w:pStyle w:val="a7"/>
        <w:spacing w:before="120" w:line="240" w:lineRule="auto"/>
        <w:rPr>
          <w:sz w:val="24"/>
          <w:szCs w:val="24"/>
        </w:rPr>
      </w:pPr>
      <w:r w:rsidRPr="00C02D73">
        <w:rPr>
          <w:sz w:val="24"/>
          <w:szCs w:val="24"/>
        </w:rPr>
        <w:t xml:space="preserve">Участники </w:t>
      </w:r>
      <w:r w:rsidR="00CD13AC">
        <w:rPr>
          <w:sz w:val="24"/>
          <w:szCs w:val="24"/>
        </w:rPr>
        <w:t>аукциона</w:t>
      </w:r>
      <w:r w:rsidRPr="00C02D73">
        <w:rPr>
          <w:sz w:val="24"/>
          <w:szCs w:val="24"/>
        </w:rPr>
        <w:t xml:space="preserve"> должны заполнить приведенную выше таблицу по всем позициям. В </w:t>
      </w:r>
      <w:proofErr w:type="gramStart"/>
      <w:r w:rsidRPr="00C02D73">
        <w:rPr>
          <w:sz w:val="24"/>
          <w:szCs w:val="24"/>
        </w:rPr>
        <w:t>случае</w:t>
      </w:r>
      <w:proofErr w:type="gramEnd"/>
      <w:r w:rsidRPr="00C02D73">
        <w:rPr>
          <w:sz w:val="24"/>
          <w:szCs w:val="24"/>
        </w:rPr>
        <w:t xml:space="preserve"> отсутствия каких-либо данных указать слово «нет».</w:t>
      </w:r>
    </w:p>
    <w:p w:rsidR="00EF14E4" w:rsidRPr="00C02D73" w:rsidRDefault="00EF14E4" w:rsidP="000D44BC">
      <w:pPr>
        <w:pStyle w:val="a7"/>
        <w:spacing w:before="120" w:line="240" w:lineRule="auto"/>
        <w:rPr>
          <w:sz w:val="24"/>
          <w:szCs w:val="24"/>
        </w:rPr>
      </w:pPr>
      <w:r w:rsidRPr="00C02D73">
        <w:rPr>
          <w:sz w:val="24"/>
          <w:szCs w:val="24"/>
        </w:rPr>
        <w:t xml:space="preserve">В графе </w:t>
      </w:r>
      <w:r w:rsidR="00C00FAF" w:rsidRPr="00C02D73">
        <w:rPr>
          <w:sz w:val="24"/>
          <w:szCs w:val="24"/>
        </w:rPr>
        <w:fldChar w:fldCharType="begin"/>
      </w:r>
      <w:r w:rsidR="00C00FAF" w:rsidRPr="00C02D73">
        <w:rPr>
          <w:sz w:val="24"/>
          <w:szCs w:val="24"/>
        </w:rPr>
        <w:instrText xml:space="preserve"> REF _Ref316471159 \r \h </w:instrText>
      </w:r>
      <w:r w:rsidR="00C02D73">
        <w:rPr>
          <w:sz w:val="24"/>
          <w:szCs w:val="24"/>
        </w:rPr>
        <w:instrText xml:space="preserve"> \* MERGEFORMAT </w:instrText>
      </w:r>
      <w:r w:rsidR="00C00FAF" w:rsidRPr="00C02D73">
        <w:rPr>
          <w:sz w:val="24"/>
          <w:szCs w:val="24"/>
        </w:rPr>
      </w:r>
      <w:r w:rsidR="00C00FAF" w:rsidRPr="00C02D73">
        <w:rPr>
          <w:sz w:val="24"/>
          <w:szCs w:val="24"/>
        </w:rPr>
        <w:fldChar w:fldCharType="separate"/>
      </w:r>
      <w:r w:rsidR="001B7A9D">
        <w:rPr>
          <w:sz w:val="24"/>
          <w:szCs w:val="24"/>
        </w:rPr>
        <w:t>10</w:t>
      </w:r>
      <w:r w:rsidR="00C00FAF" w:rsidRPr="00C02D73">
        <w:rPr>
          <w:sz w:val="24"/>
          <w:szCs w:val="24"/>
        </w:rPr>
        <w:fldChar w:fldCharType="end"/>
      </w:r>
      <w:r w:rsidRPr="00C02D73">
        <w:rPr>
          <w:sz w:val="24"/>
          <w:szCs w:val="24"/>
        </w:rPr>
        <w:t xml:space="preserve"> «Банковские реквизиты…» указываются реквизиты, которые будут использованы при заключении Договора.</w:t>
      </w:r>
    </w:p>
    <w:p w:rsidR="00F624BD" w:rsidRPr="00C02D73" w:rsidRDefault="00F624BD" w:rsidP="00F624BD">
      <w:pPr>
        <w:pStyle w:val="a7"/>
        <w:numPr>
          <w:ilvl w:val="0"/>
          <w:numId w:val="0"/>
        </w:numPr>
        <w:spacing w:line="240" w:lineRule="auto"/>
        <w:ind w:left="1134"/>
        <w:rPr>
          <w:sz w:val="24"/>
          <w:szCs w:val="24"/>
        </w:rPr>
        <w:sectPr w:rsidR="00F624BD" w:rsidRPr="00C02D73" w:rsidSect="00274874">
          <w:pgSz w:w="11906" w:h="16838"/>
          <w:pgMar w:top="1134" w:right="707" w:bottom="1134" w:left="1701" w:header="708" w:footer="708" w:gutter="0"/>
          <w:cols w:space="708"/>
          <w:docGrid w:linePitch="360"/>
        </w:sectPr>
      </w:pPr>
    </w:p>
    <w:p w:rsidR="00EF14E4" w:rsidRPr="00C02D73" w:rsidRDefault="00EF14E4" w:rsidP="001E21AF">
      <w:pPr>
        <w:pStyle w:val="afff3"/>
        <w:numPr>
          <w:ilvl w:val="1"/>
          <w:numId w:val="7"/>
        </w:numPr>
        <w:tabs>
          <w:tab w:val="clear" w:pos="1134"/>
        </w:tabs>
        <w:spacing w:before="120" w:after="60"/>
        <w:contextualSpacing w:val="0"/>
        <w:jc w:val="both"/>
        <w:outlineLvl w:val="0"/>
        <w:rPr>
          <w:b/>
        </w:rPr>
      </w:pPr>
      <w:bookmarkStart w:id="30" w:name="_Ref55336378"/>
      <w:bookmarkStart w:id="31" w:name="_Toc57314676"/>
      <w:bookmarkStart w:id="32" w:name="_Toc69728990"/>
      <w:bookmarkStart w:id="33" w:name="_Toc309208635"/>
      <w:r w:rsidRPr="00C02D73">
        <w:rPr>
          <w:b/>
        </w:rPr>
        <w:lastRenderedPageBreak/>
        <w:t xml:space="preserve">Справка о перечне и годовых объемах выполнения аналогичных договоров (форма </w:t>
      </w:r>
      <w:r w:rsidR="005A358A">
        <w:rPr>
          <w:b/>
        </w:rPr>
        <w:t>3</w:t>
      </w:r>
      <w:r w:rsidRPr="00C02D73">
        <w:rPr>
          <w:b/>
        </w:rPr>
        <w:t>)</w:t>
      </w:r>
      <w:bookmarkEnd w:id="30"/>
      <w:bookmarkEnd w:id="31"/>
      <w:bookmarkEnd w:id="32"/>
      <w:bookmarkEnd w:id="33"/>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34" w:name="_Toc309208636"/>
      <w:r w:rsidRPr="00C02D73">
        <w:t>Форма Справки о перечне и годовых объемах выполнения аналогичных договоров</w:t>
      </w:r>
      <w:bookmarkEnd w:id="34"/>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EF14E4" w:rsidRPr="00C02D73" w:rsidRDefault="00EF14E4" w:rsidP="00DE0105">
      <w:pPr>
        <w:spacing w:before="240" w:after="120"/>
        <w:jc w:val="center"/>
        <w:rPr>
          <w:b/>
        </w:rPr>
      </w:pPr>
      <w:r w:rsidRPr="00C02D73">
        <w:rPr>
          <w:b/>
        </w:rPr>
        <w:t>Справка о перечне и объемах выполнения аналогичных договоров</w:t>
      </w:r>
    </w:p>
    <w:p w:rsidR="00EF14E4" w:rsidRPr="00C02D73" w:rsidRDefault="00EF14E4" w:rsidP="00D30452">
      <w:pPr>
        <w:spacing w:after="120"/>
        <w:jc w:val="both"/>
      </w:pPr>
      <w:r w:rsidRPr="00C02D73">
        <w:t xml:space="preserve">Наименование и адрес </w:t>
      </w:r>
      <w:r w:rsidR="004D2FEF">
        <w:t>Участника аукциона</w:t>
      </w:r>
      <w:r w:rsidRPr="00C02D73">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2441"/>
        <w:gridCol w:w="2039"/>
        <w:gridCol w:w="1562"/>
        <w:gridCol w:w="1097"/>
        <w:gridCol w:w="1896"/>
      </w:tblGrid>
      <w:tr w:rsidR="005C38C2" w:rsidRPr="005C38C2" w:rsidTr="00FF6613">
        <w:trPr>
          <w:tblHeader/>
        </w:trPr>
        <w:tc>
          <w:tcPr>
            <w:tcW w:w="0" w:type="auto"/>
            <w:shd w:val="clear" w:color="auto" w:fill="BFBFBF" w:themeFill="background1" w:themeFillShade="BF"/>
            <w:vAlign w:val="center"/>
          </w:tcPr>
          <w:p w:rsidR="00EF14E4" w:rsidRPr="005C38C2" w:rsidRDefault="00EF14E4" w:rsidP="00D72DA0">
            <w:pPr>
              <w:pStyle w:val="afa"/>
              <w:tabs>
                <w:tab w:val="left" w:pos="351"/>
              </w:tabs>
              <w:spacing w:before="0" w:after="0"/>
              <w:ind w:left="0" w:right="0"/>
              <w:jc w:val="center"/>
              <w:rPr>
                <w:szCs w:val="22"/>
              </w:rPr>
            </w:pPr>
            <w:r w:rsidRPr="005C38C2">
              <w:rPr>
                <w:szCs w:val="22"/>
              </w:rPr>
              <w:t>№</w:t>
            </w:r>
          </w:p>
          <w:p w:rsidR="00EF14E4" w:rsidRPr="005C38C2" w:rsidRDefault="00EF14E4" w:rsidP="00D72DA0">
            <w:pPr>
              <w:pStyle w:val="afa"/>
              <w:tabs>
                <w:tab w:val="left" w:pos="351"/>
                <w:tab w:val="left" w:pos="459"/>
              </w:tabs>
              <w:spacing w:before="0" w:after="0"/>
              <w:ind w:left="0" w:right="0"/>
              <w:jc w:val="center"/>
              <w:rPr>
                <w:szCs w:val="22"/>
              </w:rPr>
            </w:pPr>
            <w:proofErr w:type="gramStart"/>
            <w:r w:rsidRPr="005C38C2">
              <w:rPr>
                <w:szCs w:val="22"/>
              </w:rPr>
              <w:t>п</w:t>
            </w:r>
            <w:proofErr w:type="gramEnd"/>
            <w:r w:rsidRPr="005C38C2">
              <w:rPr>
                <w:szCs w:val="22"/>
              </w:rPr>
              <w:t>/п</w:t>
            </w:r>
          </w:p>
        </w:tc>
        <w:tc>
          <w:tcPr>
            <w:tcW w:w="0" w:type="auto"/>
            <w:shd w:val="clear" w:color="auto" w:fill="BFBFBF" w:themeFill="background1" w:themeFillShade="BF"/>
            <w:vAlign w:val="center"/>
          </w:tcPr>
          <w:p w:rsidR="00EF14E4" w:rsidRPr="005C38C2" w:rsidRDefault="00EF14E4" w:rsidP="005C38C2">
            <w:pPr>
              <w:pStyle w:val="afa"/>
              <w:spacing w:before="0" w:after="0"/>
              <w:ind w:left="0" w:right="0"/>
              <w:jc w:val="center"/>
              <w:rPr>
                <w:szCs w:val="22"/>
              </w:rPr>
            </w:pPr>
            <w:r w:rsidRPr="005C38C2">
              <w:rPr>
                <w:szCs w:val="22"/>
              </w:rPr>
              <w:t xml:space="preserve">Сроки </w:t>
            </w:r>
            <w:r w:rsidR="005C38C2">
              <w:rPr>
                <w:szCs w:val="22"/>
              </w:rPr>
              <w:t>поставки</w:t>
            </w:r>
            <w:r w:rsidR="00DE0105" w:rsidRPr="005C38C2">
              <w:rPr>
                <w:szCs w:val="22"/>
              </w:rPr>
              <w:t xml:space="preserve"> (</w:t>
            </w:r>
            <w:r w:rsidR="005C38C2">
              <w:rPr>
                <w:i/>
                <w:szCs w:val="22"/>
              </w:rPr>
              <w:t>год и месяц начала поставки</w:t>
            </w:r>
            <w:r w:rsidR="00DE0105" w:rsidRPr="005C38C2">
              <w:rPr>
                <w:i/>
                <w:szCs w:val="22"/>
              </w:rPr>
              <w:t xml:space="preserve"> – </w:t>
            </w:r>
            <w:r w:rsidRPr="005C38C2">
              <w:rPr>
                <w:i/>
                <w:szCs w:val="22"/>
              </w:rPr>
              <w:t xml:space="preserve">год и месяц фактического или планируемого окончания </w:t>
            </w:r>
            <w:r w:rsidR="005C38C2">
              <w:rPr>
                <w:i/>
                <w:szCs w:val="22"/>
              </w:rPr>
              <w:t>поставки</w:t>
            </w:r>
            <w:r w:rsidRPr="005C38C2">
              <w:rPr>
                <w:i/>
                <w:szCs w:val="22"/>
              </w:rPr>
              <w:t>, для незавершенных договоров — процент выполнения</w:t>
            </w:r>
            <w:r w:rsidRPr="005C38C2">
              <w:rPr>
                <w:szCs w:val="22"/>
              </w:rPr>
              <w:t>)</w:t>
            </w:r>
          </w:p>
        </w:tc>
        <w:tc>
          <w:tcPr>
            <w:tcW w:w="0" w:type="auto"/>
            <w:shd w:val="clear" w:color="auto" w:fill="BFBFBF" w:themeFill="background1" w:themeFillShade="BF"/>
            <w:vAlign w:val="center"/>
          </w:tcPr>
          <w:p w:rsidR="00EF14E4" w:rsidRPr="005C38C2" w:rsidRDefault="00EF14E4" w:rsidP="00D72DA0">
            <w:pPr>
              <w:pStyle w:val="afa"/>
              <w:spacing w:before="0" w:after="0"/>
              <w:ind w:left="0" w:right="0"/>
              <w:jc w:val="center"/>
              <w:rPr>
                <w:szCs w:val="22"/>
              </w:rPr>
            </w:pPr>
            <w:r w:rsidRPr="005C38C2">
              <w:rPr>
                <w:szCs w:val="22"/>
              </w:rPr>
              <w:t xml:space="preserve">Заказчик </w:t>
            </w:r>
            <w:r w:rsidRPr="005C38C2">
              <w:rPr>
                <w:szCs w:val="22"/>
              </w:rPr>
              <w:br/>
              <w:t>(</w:t>
            </w:r>
            <w:r w:rsidRPr="005C38C2">
              <w:rPr>
                <w:i/>
                <w:szCs w:val="22"/>
              </w:rPr>
              <w:t>наименование, адрес, контактное лицо с указанием должности, контактные телефоны</w:t>
            </w:r>
            <w:r w:rsidRPr="005C38C2">
              <w:rPr>
                <w:szCs w:val="22"/>
              </w:rPr>
              <w:t>)</w:t>
            </w:r>
          </w:p>
        </w:tc>
        <w:tc>
          <w:tcPr>
            <w:tcW w:w="0" w:type="auto"/>
            <w:shd w:val="clear" w:color="auto" w:fill="BFBFBF" w:themeFill="background1" w:themeFillShade="BF"/>
            <w:vAlign w:val="center"/>
          </w:tcPr>
          <w:p w:rsidR="00EF14E4" w:rsidRPr="005C38C2" w:rsidRDefault="00EF14E4" w:rsidP="00D72DA0">
            <w:pPr>
              <w:pStyle w:val="afa"/>
              <w:spacing w:before="0" w:after="0"/>
              <w:jc w:val="center"/>
              <w:rPr>
                <w:szCs w:val="22"/>
              </w:rPr>
            </w:pPr>
            <w:r w:rsidRPr="005C38C2">
              <w:rPr>
                <w:szCs w:val="22"/>
              </w:rPr>
              <w:t>Описание договора</w:t>
            </w:r>
            <w:r w:rsidRPr="005C38C2">
              <w:rPr>
                <w:szCs w:val="22"/>
              </w:rPr>
              <w:br/>
              <w:t>(</w:t>
            </w:r>
            <w:r w:rsidRPr="005C38C2">
              <w:rPr>
                <w:i/>
                <w:szCs w:val="22"/>
              </w:rPr>
              <w:t>объем и состав поставок, описание основных условий договора)</w:t>
            </w:r>
          </w:p>
        </w:tc>
        <w:tc>
          <w:tcPr>
            <w:tcW w:w="0" w:type="auto"/>
            <w:shd w:val="clear" w:color="auto" w:fill="BFBFBF" w:themeFill="background1" w:themeFillShade="BF"/>
            <w:vAlign w:val="center"/>
          </w:tcPr>
          <w:p w:rsidR="000D44BC" w:rsidRPr="005C38C2" w:rsidRDefault="000D44BC" w:rsidP="00D72DA0">
            <w:pPr>
              <w:pStyle w:val="afa"/>
              <w:spacing w:before="0" w:after="0"/>
              <w:ind w:left="0" w:right="0"/>
              <w:jc w:val="center"/>
              <w:rPr>
                <w:szCs w:val="22"/>
              </w:rPr>
            </w:pPr>
            <w:r w:rsidRPr="005C38C2">
              <w:rPr>
                <w:szCs w:val="22"/>
              </w:rPr>
              <w:t xml:space="preserve">Сумма договора </w:t>
            </w:r>
          </w:p>
          <w:p w:rsidR="00EF14E4" w:rsidRPr="005C38C2" w:rsidRDefault="000D44BC" w:rsidP="00D72DA0">
            <w:pPr>
              <w:pStyle w:val="afa"/>
              <w:spacing w:before="0" w:after="0"/>
              <w:ind w:left="0" w:right="0"/>
              <w:jc w:val="center"/>
              <w:rPr>
                <w:szCs w:val="22"/>
              </w:rPr>
            </w:pPr>
            <w:r w:rsidRPr="005C38C2">
              <w:rPr>
                <w:szCs w:val="22"/>
              </w:rPr>
              <w:t>(</w:t>
            </w:r>
            <w:r w:rsidRPr="005C38C2">
              <w:rPr>
                <w:i/>
                <w:szCs w:val="22"/>
              </w:rPr>
              <w:t>в рублях</w:t>
            </w:r>
            <w:r w:rsidRPr="005C38C2">
              <w:rPr>
                <w:szCs w:val="22"/>
              </w:rPr>
              <w:t>)</w:t>
            </w:r>
          </w:p>
        </w:tc>
        <w:tc>
          <w:tcPr>
            <w:tcW w:w="0" w:type="auto"/>
            <w:shd w:val="clear" w:color="auto" w:fill="BFBFBF" w:themeFill="background1" w:themeFillShade="BF"/>
            <w:vAlign w:val="center"/>
          </w:tcPr>
          <w:p w:rsidR="00EF14E4" w:rsidRPr="005C38C2" w:rsidRDefault="00EF14E4" w:rsidP="00D72DA0">
            <w:pPr>
              <w:pStyle w:val="afa"/>
              <w:spacing w:before="0" w:after="0"/>
              <w:ind w:left="0" w:right="0"/>
              <w:jc w:val="center"/>
              <w:rPr>
                <w:szCs w:val="22"/>
              </w:rPr>
            </w:pPr>
            <w:r w:rsidRPr="005C38C2">
              <w:rPr>
                <w:szCs w:val="22"/>
              </w:rPr>
              <w:t>Сведения о рекламациях по перечисленным договорам</w:t>
            </w:r>
          </w:p>
        </w:tc>
      </w:tr>
      <w:tr w:rsidR="005C38C2" w:rsidRPr="00C02D73" w:rsidTr="00FF6613">
        <w:trPr>
          <w:cantSplit/>
        </w:trPr>
        <w:tc>
          <w:tcPr>
            <w:tcW w:w="0" w:type="auto"/>
          </w:tcPr>
          <w:p w:rsidR="00EF14E4" w:rsidRPr="00C02D73" w:rsidRDefault="00EF14E4" w:rsidP="00D72DA0">
            <w:pPr>
              <w:widowControl/>
              <w:numPr>
                <w:ilvl w:val="0"/>
                <w:numId w:val="8"/>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widowControl/>
              <w:numPr>
                <w:ilvl w:val="0"/>
                <w:numId w:val="8"/>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widowControl/>
              <w:numPr>
                <w:ilvl w:val="0"/>
                <w:numId w:val="8"/>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pStyle w:val="afd"/>
              <w:spacing w:before="0" w:after="0"/>
              <w:rPr>
                <w:szCs w:val="24"/>
              </w:rPr>
            </w:pPr>
            <w:r w:rsidRPr="00C02D73">
              <w:rPr>
                <w:szCs w:val="24"/>
              </w:rPr>
              <w:t>…</w:t>
            </w: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EF14E4" w:rsidRPr="00C02D73" w:rsidTr="00FF6613">
        <w:trPr>
          <w:cantSplit/>
          <w:trHeight w:val="228"/>
        </w:trPr>
        <w:tc>
          <w:tcPr>
            <w:tcW w:w="0" w:type="auto"/>
            <w:gridSpan w:val="4"/>
          </w:tcPr>
          <w:p w:rsidR="00EF14E4" w:rsidRPr="00C02D73" w:rsidRDefault="00FF6613" w:rsidP="00FF6613">
            <w:pPr>
              <w:pStyle w:val="afd"/>
              <w:spacing w:before="0" w:after="0"/>
              <w:ind w:left="0" w:right="0"/>
              <w:rPr>
                <w:b/>
                <w:szCs w:val="24"/>
              </w:rPr>
            </w:pPr>
            <w:r w:rsidRPr="00C02D73">
              <w:rPr>
                <w:b/>
                <w:szCs w:val="24"/>
              </w:rPr>
              <w:t xml:space="preserve">ИТОГО </w:t>
            </w:r>
            <w:proofErr w:type="gramStart"/>
            <w:r w:rsidR="00870D1D" w:rsidRPr="00C02D73">
              <w:rPr>
                <w:szCs w:val="24"/>
              </w:rPr>
              <w:t>за полный год</w:t>
            </w:r>
            <w:proofErr w:type="gramEnd"/>
            <w:r w:rsidR="00870D1D" w:rsidRPr="00C02D73">
              <w:rPr>
                <w:szCs w:val="24"/>
              </w:rPr>
              <w:t xml:space="preserve"> (</w:t>
            </w:r>
            <w:r w:rsidRPr="00C02D73">
              <w:rPr>
                <w:rStyle w:val="afff4"/>
                <w:snapToGrid/>
                <w:sz w:val="24"/>
                <w:szCs w:val="24"/>
              </w:rPr>
              <w:t>указать, например «2010 год»</w:t>
            </w:r>
            <w:r w:rsidR="00870D1D" w:rsidRPr="00C02D73">
              <w:rPr>
                <w:szCs w:val="24"/>
              </w:rPr>
              <w:t>)</w:t>
            </w:r>
          </w:p>
        </w:tc>
        <w:tc>
          <w:tcPr>
            <w:tcW w:w="0" w:type="auto"/>
          </w:tcPr>
          <w:p w:rsidR="00EF14E4" w:rsidRPr="00C02D73" w:rsidRDefault="00EF14E4" w:rsidP="00D72DA0">
            <w:pPr>
              <w:pStyle w:val="afd"/>
              <w:spacing w:before="0" w:after="0"/>
              <w:rPr>
                <w:b/>
                <w:szCs w:val="24"/>
              </w:rPr>
            </w:pPr>
          </w:p>
        </w:tc>
        <w:tc>
          <w:tcPr>
            <w:tcW w:w="0" w:type="auto"/>
          </w:tcPr>
          <w:p w:rsidR="00EF14E4" w:rsidRPr="00C02D73" w:rsidRDefault="00EF14E4" w:rsidP="00D72DA0">
            <w:pPr>
              <w:pStyle w:val="afd"/>
              <w:spacing w:before="0" w:after="0"/>
              <w:jc w:val="center"/>
              <w:rPr>
                <w:b/>
                <w:szCs w:val="24"/>
              </w:rPr>
            </w:pPr>
            <w:r w:rsidRPr="00C02D73">
              <w:rPr>
                <w:b/>
                <w:szCs w:val="24"/>
              </w:rPr>
              <w:t>х</w:t>
            </w:r>
          </w:p>
        </w:tc>
      </w:tr>
      <w:tr w:rsidR="005C38C2" w:rsidRPr="00C02D73" w:rsidTr="00FF6613">
        <w:trPr>
          <w:cantSplit/>
        </w:trPr>
        <w:tc>
          <w:tcPr>
            <w:tcW w:w="0" w:type="auto"/>
          </w:tcPr>
          <w:p w:rsidR="00EF14E4" w:rsidRPr="00C02D73" w:rsidRDefault="00EF14E4" w:rsidP="00D72DA0">
            <w:pPr>
              <w:widowControl/>
              <w:numPr>
                <w:ilvl w:val="0"/>
                <w:numId w:val="17"/>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widowControl/>
              <w:numPr>
                <w:ilvl w:val="0"/>
                <w:numId w:val="17"/>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widowControl/>
              <w:numPr>
                <w:ilvl w:val="0"/>
                <w:numId w:val="17"/>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5C38C2" w:rsidRPr="00C02D73" w:rsidTr="00FF6613">
        <w:trPr>
          <w:cantSplit/>
        </w:trPr>
        <w:tc>
          <w:tcPr>
            <w:tcW w:w="0" w:type="auto"/>
          </w:tcPr>
          <w:p w:rsidR="00EF14E4" w:rsidRPr="00C02D73" w:rsidRDefault="00EF14E4" w:rsidP="00D72DA0">
            <w:pPr>
              <w:pStyle w:val="afd"/>
              <w:spacing w:before="0" w:after="0"/>
              <w:rPr>
                <w:szCs w:val="24"/>
              </w:rPr>
            </w:pPr>
            <w:r w:rsidRPr="00C02D73">
              <w:rPr>
                <w:szCs w:val="24"/>
              </w:rPr>
              <w:t>…</w:t>
            </w: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r>
      <w:tr w:rsidR="00EF14E4" w:rsidRPr="00C02D73" w:rsidTr="00FF6613">
        <w:trPr>
          <w:cantSplit/>
          <w:trHeight w:val="180"/>
        </w:trPr>
        <w:tc>
          <w:tcPr>
            <w:tcW w:w="0" w:type="auto"/>
            <w:gridSpan w:val="4"/>
          </w:tcPr>
          <w:p w:rsidR="00EF14E4" w:rsidRPr="00C02D73" w:rsidRDefault="00FF6613" w:rsidP="00870D1D">
            <w:pPr>
              <w:pStyle w:val="afd"/>
              <w:spacing w:before="0" w:after="0"/>
              <w:rPr>
                <w:b/>
                <w:szCs w:val="24"/>
              </w:rPr>
            </w:pPr>
            <w:r w:rsidRPr="00C02D73">
              <w:rPr>
                <w:b/>
                <w:szCs w:val="24"/>
              </w:rPr>
              <w:t xml:space="preserve">ИТОГО </w:t>
            </w:r>
            <w:proofErr w:type="gramStart"/>
            <w:r w:rsidRPr="00C02D73">
              <w:rPr>
                <w:szCs w:val="24"/>
              </w:rPr>
              <w:t>за полный год</w:t>
            </w:r>
            <w:proofErr w:type="gramEnd"/>
            <w:r w:rsidRPr="00C02D73">
              <w:rPr>
                <w:szCs w:val="24"/>
              </w:rPr>
              <w:t xml:space="preserve"> </w:t>
            </w:r>
            <w:r w:rsidR="00870D1D" w:rsidRPr="00C02D73">
              <w:rPr>
                <w:szCs w:val="24"/>
              </w:rPr>
              <w:t>(</w:t>
            </w:r>
            <w:r w:rsidRPr="00C02D73">
              <w:rPr>
                <w:rStyle w:val="afff4"/>
                <w:snapToGrid/>
                <w:sz w:val="24"/>
                <w:szCs w:val="24"/>
              </w:rPr>
              <w:t>указать, например «2011 год</w:t>
            </w:r>
            <w:r w:rsidR="00870D1D" w:rsidRPr="00C02D73">
              <w:rPr>
                <w:rStyle w:val="afff4"/>
                <w:snapToGrid/>
                <w:sz w:val="24"/>
                <w:szCs w:val="24"/>
              </w:rPr>
              <w:t>»</w:t>
            </w:r>
            <w:r w:rsidR="00870D1D" w:rsidRPr="00C02D73">
              <w:rPr>
                <w:rStyle w:val="afff4"/>
                <w:i w:val="0"/>
                <w:snapToGrid/>
                <w:color w:val="auto"/>
                <w:sz w:val="24"/>
                <w:szCs w:val="24"/>
              </w:rPr>
              <w:t>)</w:t>
            </w:r>
          </w:p>
        </w:tc>
        <w:tc>
          <w:tcPr>
            <w:tcW w:w="0" w:type="auto"/>
          </w:tcPr>
          <w:p w:rsidR="00EF14E4" w:rsidRPr="00C02D73" w:rsidRDefault="00EF14E4" w:rsidP="00D72DA0">
            <w:pPr>
              <w:pStyle w:val="afd"/>
              <w:spacing w:before="0" w:after="0"/>
              <w:rPr>
                <w:b/>
                <w:szCs w:val="24"/>
              </w:rPr>
            </w:pPr>
          </w:p>
        </w:tc>
        <w:tc>
          <w:tcPr>
            <w:tcW w:w="0" w:type="auto"/>
          </w:tcPr>
          <w:p w:rsidR="00EF14E4" w:rsidRPr="00C02D73" w:rsidRDefault="00EF14E4" w:rsidP="00D72DA0">
            <w:pPr>
              <w:pStyle w:val="afd"/>
              <w:spacing w:before="0" w:after="0"/>
              <w:jc w:val="center"/>
              <w:rPr>
                <w:b/>
                <w:szCs w:val="24"/>
              </w:rPr>
            </w:pPr>
            <w:r w:rsidRPr="00C02D73">
              <w:rPr>
                <w:b/>
                <w:szCs w:val="24"/>
              </w:rPr>
              <w:t>х</w:t>
            </w:r>
          </w:p>
        </w:tc>
      </w:tr>
      <w:tr w:rsidR="005C38C2" w:rsidRPr="00C02D73" w:rsidTr="00FF6613">
        <w:trPr>
          <w:cantSplit/>
        </w:trPr>
        <w:tc>
          <w:tcPr>
            <w:tcW w:w="0" w:type="auto"/>
          </w:tcPr>
          <w:p w:rsidR="00EF14E4" w:rsidRPr="00C02D73" w:rsidRDefault="00EF14E4" w:rsidP="00D72DA0">
            <w:pPr>
              <w:widowControl/>
              <w:numPr>
                <w:ilvl w:val="0"/>
                <w:numId w:val="9"/>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jc w:val="center"/>
              <w:rPr>
                <w:szCs w:val="24"/>
              </w:rPr>
            </w:pPr>
          </w:p>
        </w:tc>
      </w:tr>
      <w:tr w:rsidR="005C38C2" w:rsidRPr="00C02D73" w:rsidTr="00FF6613">
        <w:trPr>
          <w:cantSplit/>
        </w:trPr>
        <w:tc>
          <w:tcPr>
            <w:tcW w:w="0" w:type="auto"/>
          </w:tcPr>
          <w:p w:rsidR="00EF14E4" w:rsidRPr="00C02D73" w:rsidRDefault="00EF14E4" w:rsidP="00D72DA0">
            <w:pPr>
              <w:widowControl/>
              <w:numPr>
                <w:ilvl w:val="0"/>
                <w:numId w:val="9"/>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jc w:val="center"/>
              <w:rPr>
                <w:szCs w:val="24"/>
              </w:rPr>
            </w:pPr>
          </w:p>
        </w:tc>
      </w:tr>
      <w:tr w:rsidR="005C38C2" w:rsidRPr="00C02D73" w:rsidTr="00FF6613">
        <w:trPr>
          <w:cantSplit/>
        </w:trPr>
        <w:tc>
          <w:tcPr>
            <w:tcW w:w="0" w:type="auto"/>
          </w:tcPr>
          <w:p w:rsidR="00EF14E4" w:rsidRPr="00C02D73" w:rsidRDefault="00EF14E4" w:rsidP="00D72DA0">
            <w:pPr>
              <w:widowControl/>
              <w:numPr>
                <w:ilvl w:val="0"/>
                <w:numId w:val="9"/>
              </w:numPr>
              <w:autoSpaceDE/>
              <w:autoSpaceDN/>
              <w:adjustRightInd/>
              <w:spacing w:line="360" w:lineRule="auto"/>
              <w:jc w:val="both"/>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jc w:val="center"/>
              <w:rPr>
                <w:szCs w:val="24"/>
              </w:rPr>
            </w:pPr>
          </w:p>
        </w:tc>
      </w:tr>
      <w:tr w:rsidR="005C38C2" w:rsidRPr="00C02D73" w:rsidTr="00FF6613">
        <w:trPr>
          <w:cantSplit/>
        </w:trPr>
        <w:tc>
          <w:tcPr>
            <w:tcW w:w="0" w:type="auto"/>
          </w:tcPr>
          <w:p w:rsidR="00EF14E4" w:rsidRPr="00C02D73" w:rsidRDefault="00EF14E4" w:rsidP="00D72DA0">
            <w:pPr>
              <w:pStyle w:val="afd"/>
              <w:spacing w:before="0" w:after="0"/>
              <w:rPr>
                <w:szCs w:val="24"/>
              </w:rPr>
            </w:pPr>
            <w:r w:rsidRPr="00C02D73">
              <w:rPr>
                <w:szCs w:val="24"/>
              </w:rPr>
              <w:t>…</w:t>
            </w: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rPr>
                <w:szCs w:val="24"/>
              </w:rPr>
            </w:pPr>
          </w:p>
        </w:tc>
        <w:tc>
          <w:tcPr>
            <w:tcW w:w="0" w:type="auto"/>
          </w:tcPr>
          <w:p w:rsidR="00EF14E4" w:rsidRPr="00C02D73" w:rsidRDefault="00EF14E4" w:rsidP="00D72DA0">
            <w:pPr>
              <w:pStyle w:val="afd"/>
              <w:spacing w:before="0" w:after="0"/>
              <w:jc w:val="center"/>
              <w:rPr>
                <w:szCs w:val="24"/>
              </w:rPr>
            </w:pPr>
          </w:p>
        </w:tc>
      </w:tr>
      <w:tr w:rsidR="00EF14E4" w:rsidRPr="00C02D73" w:rsidTr="00FF6613">
        <w:trPr>
          <w:cantSplit/>
        </w:trPr>
        <w:tc>
          <w:tcPr>
            <w:tcW w:w="0" w:type="auto"/>
            <w:gridSpan w:val="4"/>
          </w:tcPr>
          <w:p w:rsidR="00EF14E4" w:rsidRPr="00C02D73" w:rsidRDefault="00EF14E4" w:rsidP="00870D1D">
            <w:pPr>
              <w:pStyle w:val="afd"/>
              <w:spacing w:before="0" w:after="0"/>
              <w:jc w:val="both"/>
              <w:rPr>
                <w:b/>
                <w:szCs w:val="24"/>
              </w:rPr>
            </w:pPr>
            <w:r w:rsidRPr="00C02D73">
              <w:rPr>
                <w:b/>
                <w:szCs w:val="24"/>
              </w:rPr>
              <w:t>ИТОГО</w:t>
            </w:r>
            <w:r w:rsidR="00FF6613" w:rsidRPr="00C02D73">
              <w:rPr>
                <w:b/>
                <w:szCs w:val="24"/>
              </w:rPr>
              <w:t xml:space="preserve"> </w:t>
            </w:r>
            <w:r w:rsidR="00870D1D" w:rsidRPr="00C02D73">
              <w:rPr>
                <w:szCs w:val="24"/>
              </w:rPr>
              <w:t>(</w:t>
            </w:r>
            <w:r w:rsidR="00FF6613" w:rsidRPr="00C02D73">
              <w:rPr>
                <w:rStyle w:val="afff4"/>
                <w:snapToGrid/>
                <w:sz w:val="24"/>
                <w:szCs w:val="24"/>
              </w:rPr>
              <w:t>указать, в зависимости от обстоятельств, например «I квартал 2012 года» и т.д.</w:t>
            </w:r>
            <w:r w:rsidR="00870D1D" w:rsidRPr="00C02D73">
              <w:rPr>
                <w:rStyle w:val="afff4"/>
                <w:i w:val="0"/>
                <w:snapToGrid/>
                <w:color w:val="auto"/>
                <w:sz w:val="24"/>
                <w:szCs w:val="24"/>
              </w:rPr>
              <w:t>)</w:t>
            </w:r>
          </w:p>
        </w:tc>
        <w:tc>
          <w:tcPr>
            <w:tcW w:w="0" w:type="auto"/>
          </w:tcPr>
          <w:p w:rsidR="00EF14E4" w:rsidRPr="00C02D73" w:rsidRDefault="00EF14E4" w:rsidP="00D72DA0">
            <w:pPr>
              <w:pStyle w:val="afd"/>
              <w:spacing w:before="0" w:after="0"/>
              <w:rPr>
                <w:b/>
                <w:szCs w:val="24"/>
              </w:rPr>
            </w:pPr>
          </w:p>
        </w:tc>
        <w:tc>
          <w:tcPr>
            <w:tcW w:w="0" w:type="auto"/>
          </w:tcPr>
          <w:p w:rsidR="00EF14E4" w:rsidRPr="00C02D73" w:rsidRDefault="00EF14E4" w:rsidP="00D72DA0">
            <w:pPr>
              <w:pStyle w:val="afd"/>
              <w:spacing w:before="0" w:after="0"/>
              <w:jc w:val="center"/>
              <w:rPr>
                <w:b/>
                <w:szCs w:val="24"/>
              </w:rPr>
            </w:pPr>
            <w:r w:rsidRPr="00C02D73">
              <w:rPr>
                <w:b/>
                <w:szCs w:val="24"/>
              </w:rPr>
              <w:t>х</w:t>
            </w: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D44BC" w:rsidRPr="00C02D73" w:rsidTr="005A4803">
        <w:tc>
          <w:tcPr>
            <w:tcW w:w="4644" w:type="dxa"/>
          </w:tcPr>
          <w:p w:rsidR="000D44BC" w:rsidRPr="00C02D73" w:rsidRDefault="000D44BC" w:rsidP="005A4803">
            <w:pPr>
              <w:jc w:val="right"/>
            </w:pPr>
          </w:p>
          <w:p w:rsidR="000D44BC" w:rsidRPr="00C02D73" w:rsidRDefault="000D44BC" w:rsidP="005A4803">
            <w:pPr>
              <w:jc w:val="right"/>
            </w:pPr>
            <w:r w:rsidRPr="00C02D73">
              <w:t>__________________________________</w:t>
            </w:r>
          </w:p>
          <w:p w:rsidR="000D44BC" w:rsidRPr="00C02D73" w:rsidRDefault="000D44BC" w:rsidP="005A4803">
            <w:pPr>
              <w:tabs>
                <w:tab w:val="left" w:pos="34"/>
              </w:tabs>
              <w:jc w:val="center"/>
              <w:rPr>
                <w:vertAlign w:val="superscript"/>
              </w:rPr>
            </w:pPr>
            <w:r w:rsidRPr="00C02D73">
              <w:rPr>
                <w:vertAlign w:val="superscript"/>
              </w:rPr>
              <w:t>(подпись, М.П.)</w:t>
            </w:r>
          </w:p>
        </w:tc>
      </w:tr>
      <w:tr w:rsidR="000D44BC" w:rsidRPr="00C02D73" w:rsidTr="005A4803">
        <w:tc>
          <w:tcPr>
            <w:tcW w:w="4644" w:type="dxa"/>
          </w:tcPr>
          <w:p w:rsidR="000D44BC" w:rsidRPr="00C02D73" w:rsidRDefault="000D44BC" w:rsidP="005A4803">
            <w:pPr>
              <w:jc w:val="right"/>
            </w:pPr>
            <w:r w:rsidRPr="00C02D73">
              <w:t>__________________________________</w:t>
            </w:r>
          </w:p>
          <w:p w:rsidR="000D44BC" w:rsidRPr="00C02D73" w:rsidRDefault="000D44BC" w:rsidP="000D44BC">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0D44BC" w:rsidRPr="00C02D73" w:rsidRDefault="00EF14E4" w:rsidP="00EF14E4">
      <w:pPr>
        <w:pBdr>
          <w:bottom w:val="single" w:sz="4" w:space="1" w:color="auto"/>
        </w:pBdr>
        <w:shd w:val="clear" w:color="auto" w:fill="E0E0E0"/>
        <w:ind w:right="23"/>
        <w:jc w:val="center"/>
        <w:rPr>
          <w:b/>
          <w:color w:val="000000"/>
          <w:spacing w:val="36"/>
        </w:rPr>
        <w:sectPr w:rsidR="000D44BC" w:rsidRPr="00C02D73" w:rsidSect="00274874">
          <w:pgSz w:w="11906" w:h="16838"/>
          <w:pgMar w:top="1134" w:right="707" w:bottom="1134" w:left="1701" w:header="708" w:footer="708" w:gutter="0"/>
          <w:cols w:space="708"/>
          <w:docGrid w:linePitch="360"/>
        </w:sectPr>
      </w:pPr>
      <w:r w:rsidRPr="00C02D73">
        <w:rPr>
          <w:b/>
          <w:color w:val="000000"/>
          <w:spacing w:val="36"/>
        </w:rPr>
        <w:t>конец формы</w:t>
      </w:r>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35" w:name="_Toc309208637"/>
      <w:r w:rsidRPr="00C02D73">
        <w:lastRenderedPageBreak/>
        <w:t>Инструкции по заполнению</w:t>
      </w:r>
      <w:bookmarkEnd w:id="35"/>
    </w:p>
    <w:p w:rsidR="00EF14E4" w:rsidRPr="00C02D73" w:rsidRDefault="004D2FEF" w:rsidP="000D44BC">
      <w:pPr>
        <w:pStyle w:val="a7"/>
        <w:spacing w:before="120" w:line="240" w:lineRule="auto"/>
        <w:rPr>
          <w:sz w:val="24"/>
          <w:szCs w:val="24"/>
        </w:rPr>
      </w:pPr>
      <w:r>
        <w:rPr>
          <w:sz w:val="24"/>
          <w:szCs w:val="24"/>
        </w:rPr>
        <w:t>Участник аукциона</w:t>
      </w:r>
      <w:r w:rsidR="00EF14E4" w:rsidRPr="00C02D73">
        <w:rPr>
          <w:sz w:val="24"/>
          <w:szCs w:val="24"/>
        </w:rPr>
        <w:t xml:space="preserve"> указывает свое фирменное наименование (в </w:t>
      </w:r>
      <w:proofErr w:type="spellStart"/>
      <w:r w:rsidR="00EF14E4" w:rsidRPr="00C02D73">
        <w:rPr>
          <w:sz w:val="24"/>
          <w:szCs w:val="24"/>
        </w:rPr>
        <w:t>т.ч</w:t>
      </w:r>
      <w:proofErr w:type="spellEnd"/>
      <w:r w:rsidR="00EF14E4" w:rsidRPr="00C02D73">
        <w:rPr>
          <w:sz w:val="24"/>
          <w:szCs w:val="24"/>
        </w:rPr>
        <w:t>. организационно-правовую форму) и свой адрес.</w:t>
      </w:r>
    </w:p>
    <w:p w:rsidR="00EF14E4" w:rsidRPr="00C02D73" w:rsidRDefault="00EF14E4" w:rsidP="000D44BC">
      <w:pPr>
        <w:pStyle w:val="a7"/>
        <w:spacing w:before="120" w:line="240" w:lineRule="auto"/>
        <w:rPr>
          <w:sz w:val="24"/>
          <w:szCs w:val="24"/>
        </w:rPr>
      </w:pPr>
      <w:r w:rsidRPr="00C02D73">
        <w:rPr>
          <w:sz w:val="24"/>
          <w:szCs w:val="24"/>
        </w:rPr>
        <w:t xml:space="preserve">В этой форме </w:t>
      </w:r>
      <w:r w:rsidR="004D2FEF">
        <w:rPr>
          <w:sz w:val="24"/>
          <w:szCs w:val="24"/>
        </w:rPr>
        <w:t>Участник аукциона</w:t>
      </w:r>
      <w:r w:rsidRPr="00C02D73">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w:t>
      </w:r>
    </w:p>
    <w:p w:rsidR="00EF14E4" w:rsidRPr="00C02D73" w:rsidRDefault="00EF14E4" w:rsidP="000D44BC">
      <w:pPr>
        <w:pStyle w:val="a7"/>
        <w:widowControl w:val="0"/>
        <w:spacing w:before="120" w:line="240" w:lineRule="auto"/>
        <w:rPr>
          <w:sz w:val="24"/>
          <w:szCs w:val="24"/>
        </w:rPr>
      </w:pPr>
      <w:r w:rsidRPr="00C02D73">
        <w:rPr>
          <w:sz w:val="24"/>
          <w:szCs w:val="24"/>
        </w:rPr>
        <w:t xml:space="preserve">Следует указать не менее трех, но не более десяти аналогичных договоров. </w:t>
      </w:r>
      <w:r w:rsidR="004D2FEF">
        <w:rPr>
          <w:sz w:val="24"/>
          <w:szCs w:val="24"/>
        </w:rPr>
        <w:t>Участник аукциона</w:t>
      </w:r>
      <w:r w:rsidRPr="00C02D73">
        <w:rPr>
          <w:sz w:val="24"/>
          <w:szCs w:val="24"/>
        </w:rPr>
        <w:t xml:space="preserve"> может самостоятельно выбрать договоры, которые, по его мнению, наилучшим образом характеризует его опыт.</w:t>
      </w:r>
    </w:p>
    <w:p w:rsidR="00EF14E4" w:rsidRPr="00C02D73" w:rsidRDefault="004D2FEF" w:rsidP="000D44BC">
      <w:pPr>
        <w:pStyle w:val="a7"/>
        <w:spacing w:before="120" w:line="240" w:lineRule="auto"/>
        <w:rPr>
          <w:sz w:val="24"/>
          <w:szCs w:val="24"/>
        </w:rPr>
      </w:pPr>
      <w:r>
        <w:rPr>
          <w:sz w:val="24"/>
          <w:szCs w:val="24"/>
        </w:rPr>
        <w:t>Участник аукциона</w:t>
      </w:r>
      <w:r w:rsidR="00EF14E4" w:rsidRPr="00C02D73">
        <w:rPr>
          <w:sz w:val="24"/>
          <w:szCs w:val="24"/>
        </w:rPr>
        <w:t xml:space="preserve"> может включать и незавершенные договоры, обязательно отмечая данный факт.</w:t>
      </w:r>
    </w:p>
    <w:p w:rsidR="00D72222" w:rsidRPr="00C02D73" w:rsidRDefault="00D72222" w:rsidP="00D72222">
      <w:pPr>
        <w:pStyle w:val="a7"/>
        <w:numPr>
          <w:ilvl w:val="0"/>
          <w:numId w:val="0"/>
        </w:numPr>
        <w:spacing w:before="120" w:line="240" w:lineRule="auto"/>
        <w:ind w:left="1134"/>
        <w:rPr>
          <w:sz w:val="24"/>
          <w:szCs w:val="24"/>
        </w:rPr>
        <w:sectPr w:rsidR="00D72222" w:rsidRPr="00C02D73" w:rsidSect="00274874">
          <w:pgSz w:w="11906" w:h="16838"/>
          <w:pgMar w:top="1134" w:right="707" w:bottom="1134" w:left="1701" w:header="708" w:footer="708" w:gutter="0"/>
          <w:cols w:space="708"/>
          <w:docGrid w:linePitch="360"/>
        </w:sectPr>
      </w:pPr>
    </w:p>
    <w:p w:rsidR="00EF14E4" w:rsidRPr="00C02D73" w:rsidRDefault="00EF14E4" w:rsidP="00D72222">
      <w:pPr>
        <w:pStyle w:val="afff3"/>
        <w:numPr>
          <w:ilvl w:val="1"/>
          <w:numId w:val="7"/>
        </w:numPr>
        <w:tabs>
          <w:tab w:val="clear" w:pos="1134"/>
        </w:tabs>
        <w:spacing w:before="120" w:after="60"/>
        <w:contextualSpacing w:val="0"/>
        <w:outlineLvl w:val="0"/>
        <w:rPr>
          <w:b/>
        </w:rPr>
      </w:pPr>
      <w:bookmarkStart w:id="36" w:name="_Ref55336389"/>
      <w:bookmarkStart w:id="37" w:name="_Toc57314677"/>
      <w:bookmarkStart w:id="38" w:name="_Toc69728991"/>
      <w:bookmarkStart w:id="39" w:name="_Toc309208638"/>
      <w:r w:rsidRPr="00C02D73">
        <w:rPr>
          <w:b/>
        </w:rPr>
        <w:lastRenderedPageBreak/>
        <w:t xml:space="preserve">Справка о материально-технических ресурсах (форма </w:t>
      </w:r>
      <w:r w:rsidR="005A358A">
        <w:rPr>
          <w:b/>
        </w:rPr>
        <w:t>4</w:t>
      </w:r>
      <w:r w:rsidRPr="00C02D73">
        <w:rPr>
          <w:b/>
        </w:rPr>
        <w:t>)</w:t>
      </w:r>
      <w:bookmarkEnd w:id="36"/>
      <w:bookmarkEnd w:id="37"/>
      <w:bookmarkEnd w:id="38"/>
      <w:bookmarkEnd w:id="39"/>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40" w:name="_Toc309208639"/>
      <w:r w:rsidRPr="00C02D73">
        <w:t>Форма Справки о материально-технических ресурсах</w:t>
      </w:r>
      <w:bookmarkEnd w:id="40"/>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EF14E4" w:rsidRPr="00C02D73" w:rsidRDefault="00EF14E4" w:rsidP="00D72222">
      <w:pPr>
        <w:spacing w:before="240" w:after="120"/>
        <w:jc w:val="center"/>
        <w:rPr>
          <w:b/>
        </w:rPr>
      </w:pPr>
      <w:r w:rsidRPr="00C02D73">
        <w:rPr>
          <w:b/>
        </w:rPr>
        <w:t>Справка о материально-технических ресурсах</w:t>
      </w:r>
    </w:p>
    <w:p w:rsidR="00EF14E4" w:rsidRPr="00C02D73" w:rsidRDefault="00EF14E4" w:rsidP="00D30452">
      <w:pPr>
        <w:spacing w:after="120"/>
        <w:jc w:val="both"/>
      </w:pPr>
      <w:r w:rsidRPr="00C02D73">
        <w:t xml:space="preserve">Наименование и адрес </w:t>
      </w:r>
      <w:r w:rsidR="004D2FEF">
        <w:t>Участника аукциона</w:t>
      </w:r>
      <w:r w:rsidRPr="00C02D73">
        <w:t>: _________________________</w:t>
      </w:r>
      <w:r w:rsidR="00732F6F" w:rsidRPr="00C02D73">
        <w:t>_</w:t>
      </w:r>
      <w:r w:rsidRPr="00C02D73">
        <w:t>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70"/>
        <w:gridCol w:w="1465"/>
        <w:gridCol w:w="1244"/>
        <w:gridCol w:w="2071"/>
        <w:gridCol w:w="1856"/>
        <w:gridCol w:w="1121"/>
        <w:gridCol w:w="1279"/>
      </w:tblGrid>
      <w:tr w:rsidR="00EF14E4" w:rsidRPr="005C38C2" w:rsidTr="001F0A54">
        <w:trPr>
          <w:trHeight w:val="530"/>
          <w:tblHeader/>
        </w:trPr>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w:t>
            </w:r>
          </w:p>
          <w:p w:rsidR="00EF14E4" w:rsidRPr="005C38C2" w:rsidRDefault="00EF14E4" w:rsidP="00E737B8">
            <w:pPr>
              <w:pStyle w:val="afa"/>
              <w:spacing w:before="0" w:after="0"/>
              <w:ind w:left="0" w:right="0"/>
              <w:jc w:val="center"/>
              <w:rPr>
                <w:sz w:val="20"/>
              </w:rPr>
            </w:pPr>
            <w:proofErr w:type="gramStart"/>
            <w:r w:rsidRPr="005C38C2">
              <w:rPr>
                <w:sz w:val="20"/>
              </w:rPr>
              <w:t>п</w:t>
            </w:r>
            <w:proofErr w:type="gramEnd"/>
            <w:r w:rsidRPr="005C38C2">
              <w:rPr>
                <w:sz w:val="20"/>
              </w:rPr>
              <w:t>/п</w:t>
            </w:r>
          </w:p>
        </w:tc>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Наименование</w:t>
            </w:r>
          </w:p>
        </w:tc>
        <w:tc>
          <w:tcPr>
            <w:tcW w:w="0" w:type="auto"/>
            <w:shd w:val="clear" w:color="auto" w:fill="BFBFBF" w:themeFill="background1" w:themeFillShade="BF"/>
            <w:vAlign w:val="center"/>
          </w:tcPr>
          <w:p w:rsidR="00E737B8" w:rsidRPr="005C38C2" w:rsidRDefault="00EF14E4" w:rsidP="00E737B8">
            <w:pPr>
              <w:pStyle w:val="afa"/>
              <w:spacing w:before="0" w:after="0"/>
              <w:ind w:left="0" w:right="0"/>
              <w:jc w:val="center"/>
              <w:rPr>
                <w:sz w:val="20"/>
              </w:rPr>
            </w:pPr>
            <w:r w:rsidRPr="005C38C2">
              <w:rPr>
                <w:sz w:val="20"/>
              </w:rPr>
              <w:t>Место</w:t>
            </w:r>
          </w:p>
          <w:p w:rsidR="00EF14E4" w:rsidRPr="005C38C2" w:rsidRDefault="00EF14E4" w:rsidP="00E737B8">
            <w:pPr>
              <w:pStyle w:val="afa"/>
              <w:spacing w:before="0" w:after="0"/>
              <w:ind w:left="0" w:right="0"/>
              <w:jc w:val="center"/>
              <w:rPr>
                <w:sz w:val="20"/>
              </w:rPr>
            </w:pPr>
            <w:r w:rsidRPr="005C38C2">
              <w:rPr>
                <w:sz w:val="20"/>
              </w:rPr>
              <w:t>нахождение</w:t>
            </w:r>
          </w:p>
        </w:tc>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Предназначение (с точки зрения выполнения Договора)</w:t>
            </w:r>
          </w:p>
        </w:tc>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Состояние</w:t>
            </w:r>
          </w:p>
        </w:tc>
        <w:tc>
          <w:tcPr>
            <w:tcW w:w="0" w:type="auto"/>
            <w:shd w:val="clear" w:color="auto" w:fill="BFBFBF" w:themeFill="background1" w:themeFillShade="BF"/>
            <w:vAlign w:val="center"/>
          </w:tcPr>
          <w:p w:rsidR="00EF14E4" w:rsidRPr="005C38C2" w:rsidRDefault="00EF14E4" w:rsidP="00E737B8">
            <w:pPr>
              <w:pStyle w:val="afa"/>
              <w:spacing w:before="0" w:after="0"/>
              <w:ind w:left="0" w:right="0"/>
              <w:jc w:val="center"/>
              <w:rPr>
                <w:sz w:val="20"/>
              </w:rPr>
            </w:pPr>
            <w:r w:rsidRPr="005C38C2">
              <w:rPr>
                <w:sz w:val="20"/>
              </w:rPr>
              <w:t>Примечания</w:t>
            </w:r>
          </w:p>
        </w:tc>
      </w:tr>
      <w:tr w:rsidR="00EF14E4" w:rsidRPr="00C02D73" w:rsidTr="00732F6F">
        <w:trPr>
          <w:cantSplit/>
        </w:trPr>
        <w:tc>
          <w:tcPr>
            <w:tcW w:w="0" w:type="auto"/>
          </w:tcPr>
          <w:p w:rsidR="00EF14E4" w:rsidRPr="00C02D73" w:rsidRDefault="00EF14E4" w:rsidP="00EF14E4">
            <w:pPr>
              <w:widowControl/>
              <w:numPr>
                <w:ilvl w:val="0"/>
                <w:numId w:val="10"/>
              </w:numPr>
              <w:autoSpaceDE/>
              <w:autoSpaceDN/>
              <w:adjustRightInd/>
              <w:jc w:val="both"/>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r>
      <w:tr w:rsidR="00EF14E4" w:rsidRPr="00C02D73" w:rsidTr="00732F6F">
        <w:trPr>
          <w:cantSplit/>
        </w:trPr>
        <w:tc>
          <w:tcPr>
            <w:tcW w:w="0" w:type="auto"/>
          </w:tcPr>
          <w:p w:rsidR="00EF14E4" w:rsidRPr="00C02D73" w:rsidRDefault="00EF14E4" w:rsidP="00EF14E4">
            <w:pPr>
              <w:widowControl/>
              <w:numPr>
                <w:ilvl w:val="0"/>
                <w:numId w:val="10"/>
              </w:numPr>
              <w:autoSpaceDE/>
              <w:autoSpaceDN/>
              <w:adjustRightInd/>
              <w:jc w:val="both"/>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r>
      <w:tr w:rsidR="00EF14E4" w:rsidRPr="00C02D73" w:rsidTr="00732F6F">
        <w:trPr>
          <w:cantSplit/>
        </w:trPr>
        <w:tc>
          <w:tcPr>
            <w:tcW w:w="0" w:type="auto"/>
          </w:tcPr>
          <w:p w:rsidR="00EF14E4" w:rsidRPr="00C02D73" w:rsidRDefault="00EF14E4" w:rsidP="00EF14E4">
            <w:pPr>
              <w:widowControl/>
              <w:numPr>
                <w:ilvl w:val="0"/>
                <w:numId w:val="10"/>
              </w:numPr>
              <w:autoSpaceDE/>
              <w:autoSpaceDN/>
              <w:adjustRightInd/>
              <w:jc w:val="both"/>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r>
      <w:tr w:rsidR="00EF14E4" w:rsidRPr="00C02D73" w:rsidTr="00732F6F">
        <w:trPr>
          <w:cantSplit/>
        </w:trPr>
        <w:tc>
          <w:tcPr>
            <w:tcW w:w="0" w:type="auto"/>
          </w:tcPr>
          <w:p w:rsidR="00EF14E4" w:rsidRPr="00C02D73" w:rsidRDefault="00EF14E4" w:rsidP="001E127C">
            <w:pPr>
              <w:pStyle w:val="afd"/>
              <w:rPr>
                <w:szCs w:val="24"/>
              </w:rPr>
            </w:pPr>
            <w:r w:rsidRPr="00C02D73">
              <w:rPr>
                <w:szCs w:val="24"/>
              </w:rPr>
              <w:t>…</w:t>
            </w: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c>
          <w:tcPr>
            <w:tcW w:w="0" w:type="auto"/>
          </w:tcPr>
          <w:p w:rsidR="00EF14E4" w:rsidRPr="00C02D73" w:rsidRDefault="00EF14E4" w:rsidP="001E127C">
            <w:pPr>
              <w:pStyle w:val="afd"/>
              <w:rPr>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D72222" w:rsidRPr="00C02D73" w:rsidTr="005A4803">
        <w:tc>
          <w:tcPr>
            <w:tcW w:w="4644" w:type="dxa"/>
          </w:tcPr>
          <w:p w:rsidR="00D72222" w:rsidRPr="00C02D73" w:rsidRDefault="00D72222" w:rsidP="005A4803">
            <w:pPr>
              <w:jc w:val="right"/>
            </w:pPr>
          </w:p>
          <w:p w:rsidR="00D72222" w:rsidRPr="00C02D73" w:rsidRDefault="00D72222" w:rsidP="005A4803">
            <w:pPr>
              <w:jc w:val="right"/>
            </w:pPr>
            <w:r w:rsidRPr="00C02D73">
              <w:t>__________________________________</w:t>
            </w:r>
          </w:p>
          <w:p w:rsidR="00D72222" w:rsidRPr="00C02D73" w:rsidRDefault="00D72222" w:rsidP="005A4803">
            <w:pPr>
              <w:tabs>
                <w:tab w:val="left" w:pos="34"/>
              </w:tabs>
              <w:jc w:val="center"/>
              <w:rPr>
                <w:vertAlign w:val="superscript"/>
              </w:rPr>
            </w:pPr>
            <w:r w:rsidRPr="00C02D73">
              <w:rPr>
                <w:vertAlign w:val="superscript"/>
              </w:rPr>
              <w:t>(подпись, М.П.)</w:t>
            </w:r>
          </w:p>
        </w:tc>
      </w:tr>
      <w:tr w:rsidR="00D72222" w:rsidRPr="00C02D73" w:rsidTr="005A4803">
        <w:tc>
          <w:tcPr>
            <w:tcW w:w="4644" w:type="dxa"/>
          </w:tcPr>
          <w:p w:rsidR="00D72222" w:rsidRPr="00C02D73" w:rsidRDefault="00D72222" w:rsidP="005A4803">
            <w:pPr>
              <w:jc w:val="right"/>
            </w:pPr>
            <w:r w:rsidRPr="00C02D73">
              <w:t>__________________________________</w:t>
            </w:r>
          </w:p>
          <w:p w:rsidR="00D72222" w:rsidRPr="00C02D73" w:rsidRDefault="00D72222" w:rsidP="00D72222">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EF14E4" w:rsidRPr="00C02D73" w:rsidRDefault="00EF14E4" w:rsidP="00EF14E4">
      <w:pPr>
        <w:pBdr>
          <w:bottom w:val="single" w:sz="4" w:space="1" w:color="auto"/>
        </w:pBdr>
        <w:shd w:val="clear" w:color="auto" w:fill="E0E0E0"/>
        <w:ind w:right="21"/>
        <w:jc w:val="center"/>
        <w:rPr>
          <w:b/>
          <w:color w:val="000000"/>
          <w:spacing w:val="36"/>
        </w:rPr>
      </w:pPr>
      <w:r w:rsidRPr="00C02D73">
        <w:rPr>
          <w:b/>
          <w:color w:val="000000"/>
          <w:spacing w:val="36"/>
        </w:rPr>
        <w:t>конец формы</w:t>
      </w:r>
    </w:p>
    <w:p w:rsidR="00220CF5" w:rsidRDefault="00220CF5" w:rsidP="00220CF5">
      <w:pPr>
        <w:pStyle w:val="afff3"/>
        <w:numPr>
          <w:ilvl w:val="2"/>
          <w:numId w:val="7"/>
        </w:numPr>
        <w:tabs>
          <w:tab w:val="clear" w:pos="1134"/>
        </w:tabs>
        <w:spacing w:before="60" w:after="60"/>
        <w:contextualSpacing w:val="0"/>
        <w:jc w:val="both"/>
        <w:outlineLvl w:val="0"/>
        <w:sectPr w:rsidR="00220CF5" w:rsidSect="00274874">
          <w:pgSz w:w="11906" w:h="16838"/>
          <w:pgMar w:top="1134" w:right="707" w:bottom="1134" w:left="1701" w:header="708" w:footer="708" w:gutter="0"/>
          <w:cols w:space="708"/>
          <w:docGrid w:linePitch="360"/>
        </w:sectPr>
      </w:pPr>
      <w:bookmarkStart w:id="41" w:name="_Toc309208640"/>
    </w:p>
    <w:p w:rsidR="00EF14E4" w:rsidRPr="00C02D73" w:rsidRDefault="00EF14E4" w:rsidP="0087681B">
      <w:pPr>
        <w:pStyle w:val="afff3"/>
        <w:numPr>
          <w:ilvl w:val="2"/>
          <w:numId w:val="7"/>
        </w:numPr>
        <w:tabs>
          <w:tab w:val="clear" w:pos="1134"/>
        </w:tabs>
        <w:spacing w:before="60" w:after="60"/>
        <w:contextualSpacing w:val="0"/>
        <w:jc w:val="both"/>
        <w:outlineLvl w:val="1"/>
      </w:pPr>
      <w:r w:rsidRPr="00C02D73">
        <w:lastRenderedPageBreak/>
        <w:t>Инструкции по заполнению</w:t>
      </w:r>
      <w:bookmarkEnd w:id="41"/>
    </w:p>
    <w:p w:rsidR="00EF14E4" w:rsidRPr="00C02D73" w:rsidRDefault="004D2FEF" w:rsidP="00D72222">
      <w:pPr>
        <w:pStyle w:val="a7"/>
        <w:spacing w:before="120" w:line="240" w:lineRule="auto"/>
        <w:rPr>
          <w:sz w:val="24"/>
          <w:szCs w:val="24"/>
        </w:rPr>
      </w:pPr>
      <w:r>
        <w:rPr>
          <w:sz w:val="24"/>
          <w:szCs w:val="24"/>
        </w:rPr>
        <w:t>Участник аукциона</w:t>
      </w:r>
      <w:r w:rsidR="00EF14E4" w:rsidRPr="00C02D73">
        <w:rPr>
          <w:sz w:val="24"/>
          <w:szCs w:val="24"/>
        </w:rPr>
        <w:t xml:space="preserve"> указывает свое фирменное наименование (в </w:t>
      </w:r>
      <w:proofErr w:type="spellStart"/>
      <w:r w:rsidR="00EF14E4" w:rsidRPr="00C02D73">
        <w:rPr>
          <w:sz w:val="24"/>
          <w:szCs w:val="24"/>
        </w:rPr>
        <w:t>т.ч</w:t>
      </w:r>
      <w:proofErr w:type="spellEnd"/>
      <w:r w:rsidR="00EF14E4" w:rsidRPr="00C02D73">
        <w:rPr>
          <w:sz w:val="24"/>
          <w:szCs w:val="24"/>
        </w:rPr>
        <w:t>. организационно-правовую форму) и свой адрес.</w:t>
      </w:r>
    </w:p>
    <w:p w:rsidR="00EF14E4" w:rsidRPr="00C02D73" w:rsidRDefault="00EF14E4" w:rsidP="00D72222">
      <w:pPr>
        <w:pStyle w:val="a7"/>
        <w:spacing w:before="120" w:line="240" w:lineRule="auto"/>
        <w:rPr>
          <w:sz w:val="24"/>
          <w:szCs w:val="24"/>
        </w:rPr>
      </w:pPr>
      <w:r w:rsidRPr="00C02D73">
        <w:rPr>
          <w:sz w:val="24"/>
          <w:szCs w:val="24"/>
        </w:rPr>
        <w:t xml:space="preserve">В данной справке перечисляются материально-технические ресурсы, которые </w:t>
      </w:r>
      <w:r w:rsidR="004D2FEF">
        <w:rPr>
          <w:sz w:val="24"/>
          <w:szCs w:val="24"/>
        </w:rPr>
        <w:t>Участник аукциона</w:t>
      </w:r>
      <w:r w:rsidRPr="00C02D73">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w:t>
      </w:r>
      <w:r w:rsidR="00D72222" w:rsidRPr="00C02D73">
        <w:rPr>
          <w:sz w:val="24"/>
          <w:szCs w:val="24"/>
        </w:rPr>
        <w:t>товаров</w:t>
      </w:r>
      <w:r w:rsidRPr="00C02D73">
        <w:rPr>
          <w:sz w:val="24"/>
          <w:szCs w:val="24"/>
        </w:rPr>
        <w:t xml:space="preserve"> в процессе перевозки, средства связи, компьютерной обработки данных и тому подобное).</w:t>
      </w:r>
    </w:p>
    <w:p w:rsidR="00A5612C" w:rsidRPr="00C02D73" w:rsidRDefault="00A5612C" w:rsidP="00A5612C">
      <w:pPr>
        <w:pStyle w:val="a7"/>
        <w:numPr>
          <w:ilvl w:val="0"/>
          <w:numId w:val="0"/>
        </w:numPr>
        <w:spacing w:before="120" w:line="240" w:lineRule="auto"/>
        <w:ind w:left="1134"/>
        <w:rPr>
          <w:sz w:val="24"/>
          <w:szCs w:val="24"/>
        </w:rPr>
        <w:sectPr w:rsidR="00A5612C" w:rsidRPr="00C02D73" w:rsidSect="00274874">
          <w:pgSz w:w="11906" w:h="16838"/>
          <w:pgMar w:top="1134" w:right="707" w:bottom="1134" w:left="1701" w:header="708" w:footer="708" w:gutter="0"/>
          <w:cols w:space="708"/>
          <w:docGrid w:linePitch="360"/>
        </w:sectPr>
      </w:pPr>
    </w:p>
    <w:p w:rsidR="00EF14E4" w:rsidRPr="00C02D73" w:rsidRDefault="00EF14E4" w:rsidP="00A5612C">
      <w:pPr>
        <w:pStyle w:val="afff3"/>
        <w:numPr>
          <w:ilvl w:val="1"/>
          <w:numId w:val="7"/>
        </w:numPr>
        <w:tabs>
          <w:tab w:val="clear" w:pos="1134"/>
        </w:tabs>
        <w:spacing w:before="120" w:after="60"/>
        <w:contextualSpacing w:val="0"/>
        <w:outlineLvl w:val="0"/>
        <w:rPr>
          <w:b/>
        </w:rPr>
      </w:pPr>
      <w:bookmarkStart w:id="42" w:name="_Ref55336398"/>
      <w:bookmarkStart w:id="43" w:name="_Toc57314678"/>
      <w:bookmarkStart w:id="44" w:name="_Toc69728992"/>
      <w:bookmarkStart w:id="45" w:name="_Toc309208641"/>
      <w:r w:rsidRPr="00C02D73">
        <w:rPr>
          <w:b/>
        </w:rPr>
        <w:lastRenderedPageBreak/>
        <w:t xml:space="preserve">Справка о кадровых ресурсах (форма </w:t>
      </w:r>
      <w:r w:rsidR="005A358A">
        <w:rPr>
          <w:b/>
        </w:rPr>
        <w:t>5</w:t>
      </w:r>
      <w:r w:rsidRPr="00C02D73">
        <w:rPr>
          <w:b/>
        </w:rPr>
        <w:t>)</w:t>
      </w:r>
      <w:bookmarkEnd w:id="42"/>
      <w:bookmarkEnd w:id="43"/>
      <w:bookmarkEnd w:id="44"/>
      <w:bookmarkEnd w:id="45"/>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46" w:name="_Toc309208642"/>
      <w:r w:rsidRPr="00C02D73">
        <w:t>Форма Справки о кадровых ресурсах</w:t>
      </w:r>
      <w:bookmarkEnd w:id="46"/>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EF14E4" w:rsidRPr="00C02D73" w:rsidRDefault="00EF14E4" w:rsidP="00A5612C">
      <w:pPr>
        <w:spacing w:before="240" w:after="120"/>
        <w:jc w:val="center"/>
        <w:rPr>
          <w:b/>
        </w:rPr>
      </w:pPr>
      <w:r w:rsidRPr="00C02D73">
        <w:rPr>
          <w:b/>
        </w:rPr>
        <w:t>Справка о кадровых ресурсах</w:t>
      </w:r>
    </w:p>
    <w:p w:rsidR="00EF14E4" w:rsidRPr="00C02D73" w:rsidRDefault="00EF14E4" w:rsidP="00D30452">
      <w:pPr>
        <w:spacing w:before="120" w:after="120"/>
        <w:jc w:val="both"/>
        <w:rPr>
          <w:color w:val="000000"/>
        </w:rPr>
      </w:pPr>
      <w:r w:rsidRPr="00C02D73">
        <w:rPr>
          <w:color w:val="000000"/>
        </w:rPr>
        <w:t xml:space="preserve">Наименование и адрес </w:t>
      </w:r>
      <w:r w:rsidR="004D2FEF">
        <w:rPr>
          <w:color w:val="000000"/>
        </w:rPr>
        <w:t>Участника аукциона</w:t>
      </w:r>
      <w:r w:rsidRPr="00C02D73">
        <w:rPr>
          <w:color w:val="000000"/>
        </w:rPr>
        <w:t>: _____________________</w:t>
      </w:r>
      <w:r w:rsidR="00A5612C" w:rsidRPr="00C02D73">
        <w:rPr>
          <w:color w:val="000000"/>
        </w:rPr>
        <w:t>_</w:t>
      </w:r>
      <w:r w:rsidRPr="00C02D73">
        <w:rPr>
          <w:color w:val="000000"/>
        </w:rPr>
        <w:t>____________</w:t>
      </w:r>
    </w:p>
    <w:p w:rsidR="00EF14E4" w:rsidRPr="00C02D73" w:rsidRDefault="00EF14E4" w:rsidP="00A5612C">
      <w:pPr>
        <w:spacing w:before="120"/>
      </w:pPr>
      <w:r w:rsidRPr="00C02D73">
        <w:rPr>
          <w:b/>
        </w:rPr>
        <w:t>Таблица-1.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EF14E4" w:rsidRPr="005C38C2" w:rsidTr="001F0A54">
        <w:trPr>
          <w:trHeight w:val="551"/>
          <w:tblHeader/>
        </w:trPr>
        <w:tc>
          <w:tcPr>
            <w:tcW w:w="567" w:type="dxa"/>
            <w:shd w:val="clear" w:color="auto" w:fill="BFBFBF" w:themeFill="background1" w:themeFillShade="BF"/>
            <w:vAlign w:val="center"/>
          </w:tcPr>
          <w:p w:rsidR="00EF14E4" w:rsidRPr="005C38C2" w:rsidRDefault="00EF14E4" w:rsidP="00732F6F">
            <w:pPr>
              <w:pStyle w:val="afa"/>
              <w:spacing w:before="0" w:after="0"/>
              <w:ind w:left="0" w:right="0"/>
              <w:jc w:val="center"/>
              <w:rPr>
                <w:szCs w:val="22"/>
              </w:rPr>
            </w:pPr>
            <w:r w:rsidRPr="005C38C2">
              <w:rPr>
                <w:szCs w:val="22"/>
              </w:rPr>
              <w:t>№</w:t>
            </w:r>
            <w:r w:rsidRPr="005C38C2">
              <w:rPr>
                <w:szCs w:val="22"/>
              </w:rPr>
              <w:br/>
            </w:r>
            <w:proofErr w:type="gramStart"/>
            <w:r w:rsidRPr="005C38C2">
              <w:rPr>
                <w:szCs w:val="22"/>
              </w:rPr>
              <w:t>п</w:t>
            </w:r>
            <w:proofErr w:type="gramEnd"/>
            <w:r w:rsidRPr="005C38C2">
              <w:rPr>
                <w:szCs w:val="22"/>
              </w:rPr>
              <w:t>/п</w:t>
            </w:r>
          </w:p>
        </w:tc>
        <w:tc>
          <w:tcPr>
            <w:tcW w:w="2410" w:type="dxa"/>
            <w:shd w:val="clear" w:color="auto" w:fill="BFBFBF" w:themeFill="background1" w:themeFillShade="BF"/>
            <w:vAlign w:val="center"/>
          </w:tcPr>
          <w:p w:rsidR="00EF14E4" w:rsidRPr="005C38C2" w:rsidRDefault="00EF14E4" w:rsidP="00732F6F">
            <w:pPr>
              <w:pStyle w:val="afa"/>
              <w:spacing w:before="0" w:after="0"/>
              <w:ind w:left="0" w:right="0"/>
              <w:jc w:val="center"/>
              <w:rPr>
                <w:szCs w:val="22"/>
              </w:rPr>
            </w:pPr>
            <w:r w:rsidRPr="005C38C2">
              <w:rPr>
                <w:szCs w:val="22"/>
              </w:rPr>
              <w:t>Фамилия, имя, отчество специалиста</w:t>
            </w:r>
          </w:p>
        </w:tc>
        <w:tc>
          <w:tcPr>
            <w:tcW w:w="2552" w:type="dxa"/>
            <w:shd w:val="clear" w:color="auto" w:fill="BFBFBF" w:themeFill="background1" w:themeFillShade="BF"/>
            <w:vAlign w:val="center"/>
          </w:tcPr>
          <w:p w:rsidR="00EF14E4" w:rsidRPr="005C38C2" w:rsidRDefault="00EF14E4" w:rsidP="00732F6F">
            <w:pPr>
              <w:pStyle w:val="afa"/>
              <w:spacing w:before="0" w:after="0"/>
              <w:ind w:left="0" w:right="0"/>
              <w:jc w:val="center"/>
              <w:rPr>
                <w:szCs w:val="22"/>
              </w:rPr>
            </w:pPr>
            <w:r w:rsidRPr="005C38C2">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rsidR="00EF14E4" w:rsidRPr="005C38C2" w:rsidRDefault="00EF14E4" w:rsidP="00732F6F">
            <w:pPr>
              <w:pStyle w:val="afa"/>
              <w:spacing w:before="0" w:after="0"/>
              <w:ind w:left="0" w:right="0"/>
              <w:jc w:val="center"/>
              <w:rPr>
                <w:szCs w:val="22"/>
              </w:rPr>
            </w:pPr>
            <w:r w:rsidRPr="005C38C2">
              <w:rPr>
                <w:szCs w:val="22"/>
              </w:rPr>
              <w:t>Должность</w:t>
            </w:r>
          </w:p>
        </w:tc>
        <w:tc>
          <w:tcPr>
            <w:tcW w:w="1985" w:type="dxa"/>
            <w:shd w:val="clear" w:color="auto" w:fill="BFBFBF" w:themeFill="background1" w:themeFillShade="BF"/>
            <w:vAlign w:val="center"/>
          </w:tcPr>
          <w:p w:rsidR="00EF14E4" w:rsidRPr="005C38C2" w:rsidRDefault="00EF14E4" w:rsidP="00732F6F">
            <w:pPr>
              <w:pStyle w:val="afa"/>
              <w:spacing w:before="0" w:after="0"/>
              <w:ind w:left="0" w:right="0"/>
              <w:jc w:val="center"/>
              <w:rPr>
                <w:szCs w:val="22"/>
              </w:rPr>
            </w:pPr>
            <w:r w:rsidRPr="005C38C2">
              <w:rPr>
                <w:szCs w:val="22"/>
              </w:rPr>
              <w:t>Стаж работы в данной или аналогичной должности, лет</w:t>
            </w:r>
          </w:p>
        </w:tc>
      </w:tr>
      <w:tr w:rsidR="00EF14E4" w:rsidRPr="00C02D73" w:rsidTr="00732F6F">
        <w:trPr>
          <w:cantSplit/>
        </w:trPr>
        <w:tc>
          <w:tcPr>
            <w:tcW w:w="9498" w:type="dxa"/>
            <w:gridSpan w:val="5"/>
          </w:tcPr>
          <w:p w:rsidR="00EF14E4" w:rsidRPr="00C02D73" w:rsidRDefault="00EF14E4" w:rsidP="00732F6F">
            <w:pPr>
              <w:pStyle w:val="afd"/>
              <w:spacing w:before="0" w:after="0"/>
              <w:rPr>
                <w:szCs w:val="24"/>
              </w:rPr>
            </w:pPr>
            <w:r w:rsidRPr="00C02D73">
              <w:rPr>
                <w:szCs w:val="24"/>
              </w:rPr>
              <w:t>Руководящее звено (</w:t>
            </w:r>
            <w:r w:rsidRPr="00C02D73">
              <w:rPr>
                <w:rStyle w:val="afff4"/>
                <w:sz w:val="24"/>
                <w:szCs w:val="24"/>
              </w:rPr>
              <w:t>руководитель и его заместители, главный бухгалтер, главный экономист, главный юрист</w:t>
            </w:r>
            <w:r w:rsidRPr="00C02D73">
              <w:rPr>
                <w:szCs w:val="24"/>
              </w:rPr>
              <w:t>)</w:t>
            </w:r>
          </w:p>
        </w:tc>
      </w:tr>
      <w:tr w:rsidR="00EF14E4" w:rsidRPr="00C02D73" w:rsidTr="00732F6F">
        <w:tc>
          <w:tcPr>
            <w:tcW w:w="567" w:type="dxa"/>
          </w:tcPr>
          <w:p w:rsidR="00EF14E4" w:rsidRPr="00C02D73" w:rsidRDefault="00EF14E4" w:rsidP="00732F6F">
            <w:pPr>
              <w:widowControl/>
              <w:numPr>
                <w:ilvl w:val="0"/>
                <w:numId w:val="11"/>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pPr>
              <w:widowControl/>
              <w:numPr>
                <w:ilvl w:val="0"/>
                <w:numId w:val="11"/>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pPr>
              <w:widowControl/>
              <w:numPr>
                <w:ilvl w:val="0"/>
                <w:numId w:val="11"/>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r w:rsidRPr="00C02D73">
              <w:t>…</w:t>
            </w: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rPr>
          <w:cantSplit/>
        </w:trPr>
        <w:tc>
          <w:tcPr>
            <w:tcW w:w="9498" w:type="dxa"/>
            <w:gridSpan w:val="5"/>
          </w:tcPr>
          <w:p w:rsidR="00EF14E4" w:rsidRPr="00C02D73" w:rsidRDefault="00EF14E4" w:rsidP="00D82741">
            <w:pPr>
              <w:pStyle w:val="afd"/>
              <w:spacing w:before="0" w:after="0"/>
              <w:rPr>
                <w:szCs w:val="24"/>
              </w:rPr>
            </w:pPr>
            <w:r w:rsidRPr="00C02D73">
              <w:rPr>
                <w:szCs w:val="24"/>
              </w:rPr>
              <w:t>Специалисты (</w:t>
            </w:r>
            <w:r w:rsidRPr="00C02D73">
              <w:rPr>
                <w:rStyle w:val="afff4"/>
                <w:sz w:val="24"/>
                <w:szCs w:val="24"/>
              </w:rPr>
              <w:t xml:space="preserve">в том числе специалисты по </w:t>
            </w:r>
            <w:r w:rsidR="00D82741" w:rsidRPr="00C02D73">
              <w:rPr>
                <w:rStyle w:val="afff4"/>
                <w:sz w:val="24"/>
                <w:szCs w:val="24"/>
              </w:rPr>
              <w:t>товарам</w:t>
            </w:r>
            <w:r w:rsidRPr="00C02D73">
              <w:rPr>
                <w:rStyle w:val="afff4"/>
                <w:sz w:val="24"/>
                <w:szCs w:val="24"/>
              </w:rPr>
              <w:t>, менеджеры по закупкам, менеджеры по продажам, менеджер</w:t>
            </w:r>
            <w:r w:rsidR="00A5612C" w:rsidRPr="00C02D73">
              <w:rPr>
                <w:rStyle w:val="afff4"/>
                <w:sz w:val="24"/>
                <w:szCs w:val="24"/>
              </w:rPr>
              <w:t>ы по гарантийному обслуживанию</w:t>
            </w:r>
            <w:r w:rsidRPr="00C02D73">
              <w:rPr>
                <w:szCs w:val="24"/>
              </w:rPr>
              <w:t>)</w:t>
            </w:r>
          </w:p>
        </w:tc>
      </w:tr>
      <w:tr w:rsidR="00EF14E4" w:rsidRPr="00C02D73" w:rsidTr="00732F6F">
        <w:tc>
          <w:tcPr>
            <w:tcW w:w="567" w:type="dxa"/>
          </w:tcPr>
          <w:p w:rsidR="00EF14E4" w:rsidRPr="00C02D73" w:rsidRDefault="00EF14E4" w:rsidP="00732F6F">
            <w:pPr>
              <w:widowControl/>
              <w:numPr>
                <w:ilvl w:val="0"/>
                <w:numId w:val="12"/>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pPr>
              <w:widowControl/>
              <w:numPr>
                <w:ilvl w:val="0"/>
                <w:numId w:val="12"/>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pPr>
              <w:widowControl/>
              <w:numPr>
                <w:ilvl w:val="0"/>
                <w:numId w:val="12"/>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c>
          <w:tcPr>
            <w:tcW w:w="567" w:type="dxa"/>
          </w:tcPr>
          <w:p w:rsidR="00EF14E4" w:rsidRPr="00C02D73" w:rsidRDefault="00EF14E4" w:rsidP="00732F6F">
            <w:r w:rsidRPr="00C02D73">
              <w:t>…</w:t>
            </w: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rPr>
                <w:szCs w:val="24"/>
              </w:rPr>
            </w:pPr>
          </w:p>
        </w:tc>
      </w:tr>
      <w:tr w:rsidR="00EF14E4" w:rsidRPr="00C02D73" w:rsidTr="00732F6F">
        <w:trPr>
          <w:cantSplit/>
        </w:trPr>
        <w:tc>
          <w:tcPr>
            <w:tcW w:w="9498" w:type="dxa"/>
            <w:gridSpan w:val="5"/>
          </w:tcPr>
          <w:p w:rsidR="00EF14E4" w:rsidRPr="00C02D73" w:rsidRDefault="00EF14E4" w:rsidP="00732F6F">
            <w:pPr>
              <w:pStyle w:val="afd"/>
              <w:spacing w:before="0" w:after="0"/>
              <w:rPr>
                <w:szCs w:val="24"/>
              </w:rPr>
            </w:pPr>
            <w:r w:rsidRPr="00C02D73">
              <w:rPr>
                <w:szCs w:val="24"/>
              </w:rPr>
              <w:t>Прочий персонал (</w:t>
            </w:r>
            <w:r w:rsidRPr="00C02D73">
              <w:rPr>
                <w:rStyle w:val="afff4"/>
                <w:sz w:val="24"/>
                <w:szCs w:val="24"/>
              </w:rPr>
              <w:t>в том числе экспедиторы, водители, грузчики, охранники и т.д.</w:t>
            </w:r>
            <w:r w:rsidRPr="00C02D73">
              <w:rPr>
                <w:szCs w:val="24"/>
              </w:rPr>
              <w:t>)</w:t>
            </w:r>
          </w:p>
        </w:tc>
      </w:tr>
      <w:tr w:rsidR="00EF14E4" w:rsidRPr="00C02D73" w:rsidTr="00732F6F">
        <w:tc>
          <w:tcPr>
            <w:tcW w:w="567" w:type="dxa"/>
          </w:tcPr>
          <w:p w:rsidR="00EF14E4" w:rsidRPr="00C02D73" w:rsidRDefault="00EF14E4" w:rsidP="00732F6F">
            <w:pPr>
              <w:widowControl/>
              <w:numPr>
                <w:ilvl w:val="0"/>
                <w:numId w:val="13"/>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jc w:val="center"/>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jc w:val="center"/>
              <w:rPr>
                <w:szCs w:val="24"/>
              </w:rPr>
            </w:pPr>
          </w:p>
        </w:tc>
      </w:tr>
      <w:tr w:rsidR="00EF14E4" w:rsidRPr="00C02D73" w:rsidTr="00732F6F">
        <w:tc>
          <w:tcPr>
            <w:tcW w:w="567" w:type="dxa"/>
          </w:tcPr>
          <w:p w:rsidR="00EF14E4" w:rsidRPr="00C02D73" w:rsidRDefault="00EF14E4" w:rsidP="00732F6F">
            <w:pPr>
              <w:widowControl/>
              <w:numPr>
                <w:ilvl w:val="0"/>
                <w:numId w:val="13"/>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jc w:val="center"/>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jc w:val="center"/>
              <w:rPr>
                <w:szCs w:val="24"/>
              </w:rPr>
            </w:pPr>
          </w:p>
        </w:tc>
      </w:tr>
      <w:tr w:rsidR="00EF14E4" w:rsidRPr="00C02D73" w:rsidTr="00732F6F">
        <w:tc>
          <w:tcPr>
            <w:tcW w:w="567" w:type="dxa"/>
          </w:tcPr>
          <w:p w:rsidR="00EF14E4" w:rsidRPr="00C02D73" w:rsidRDefault="00EF14E4" w:rsidP="00732F6F">
            <w:pPr>
              <w:widowControl/>
              <w:numPr>
                <w:ilvl w:val="0"/>
                <w:numId w:val="13"/>
              </w:numPr>
              <w:autoSpaceDE/>
              <w:autoSpaceDN/>
              <w:adjustRightInd/>
              <w:jc w:val="both"/>
            </w:pP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jc w:val="center"/>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jc w:val="center"/>
              <w:rPr>
                <w:szCs w:val="24"/>
              </w:rPr>
            </w:pPr>
          </w:p>
        </w:tc>
      </w:tr>
      <w:tr w:rsidR="00EF14E4" w:rsidRPr="00C02D73" w:rsidTr="00732F6F">
        <w:tc>
          <w:tcPr>
            <w:tcW w:w="567" w:type="dxa"/>
          </w:tcPr>
          <w:p w:rsidR="00EF14E4" w:rsidRPr="00C02D73" w:rsidRDefault="00EF14E4" w:rsidP="00732F6F">
            <w:r w:rsidRPr="00C02D73">
              <w:t>…</w:t>
            </w:r>
          </w:p>
        </w:tc>
        <w:tc>
          <w:tcPr>
            <w:tcW w:w="2410" w:type="dxa"/>
          </w:tcPr>
          <w:p w:rsidR="00EF14E4" w:rsidRPr="00C02D73" w:rsidRDefault="00EF14E4" w:rsidP="00732F6F">
            <w:pPr>
              <w:pStyle w:val="afd"/>
              <w:spacing w:before="0" w:after="0"/>
              <w:rPr>
                <w:szCs w:val="24"/>
              </w:rPr>
            </w:pPr>
          </w:p>
        </w:tc>
        <w:tc>
          <w:tcPr>
            <w:tcW w:w="2552" w:type="dxa"/>
          </w:tcPr>
          <w:p w:rsidR="00EF14E4" w:rsidRPr="00C02D73" w:rsidRDefault="00EF14E4" w:rsidP="00732F6F">
            <w:pPr>
              <w:pStyle w:val="afd"/>
              <w:spacing w:before="0" w:after="0"/>
              <w:jc w:val="center"/>
              <w:rPr>
                <w:szCs w:val="24"/>
              </w:rPr>
            </w:pPr>
          </w:p>
        </w:tc>
        <w:tc>
          <w:tcPr>
            <w:tcW w:w="1984" w:type="dxa"/>
          </w:tcPr>
          <w:p w:rsidR="00EF14E4" w:rsidRPr="00C02D73" w:rsidRDefault="00EF14E4" w:rsidP="00732F6F">
            <w:pPr>
              <w:pStyle w:val="afd"/>
              <w:spacing w:before="0" w:after="0"/>
              <w:rPr>
                <w:szCs w:val="24"/>
              </w:rPr>
            </w:pPr>
          </w:p>
        </w:tc>
        <w:tc>
          <w:tcPr>
            <w:tcW w:w="1985" w:type="dxa"/>
          </w:tcPr>
          <w:p w:rsidR="00EF14E4" w:rsidRPr="00C02D73" w:rsidRDefault="00EF14E4" w:rsidP="00732F6F">
            <w:pPr>
              <w:pStyle w:val="afd"/>
              <w:spacing w:before="0" w:after="0"/>
              <w:jc w:val="center"/>
              <w:rPr>
                <w:szCs w:val="24"/>
              </w:rPr>
            </w:pPr>
          </w:p>
        </w:tc>
      </w:tr>
    </w:tbl>
    <w:p w:rsidR="00EF14E4" w:rsidRPr="00C02D73" w:rsidRDefault="00EF14E4" w:rsidP="00732F6F">
      <w:pPr>
        <w:spacing w:before="120"/>
        <w:rPr>
          <w:b/>
        </w:rPr>
      </w:pPr>
      <w:r w:rsidRPr="00C02D73">
        <w:rPr>
          <w:b/>
        </w:rPr>
        <w:t>Таблица-2.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EF14E4" w:rsidRPr="005C38C2" w:rsidTr="001F0A54">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5C38C2" w:rsidRDefault="00EF14E4" w:rsidP="004D3DBF">
            <w:pPr>
              <w:pStyle w:val="afa"/>
              <w:jc w:val="center"/>
              <w:rPr>
                <w:color w:val="000000"/>
                <w:szCs w:val="22"/>
              </w:rPr>
            </w:pPr>
            <w:r w:rsidRPr="005C38C2">
              <w:rPr>
                <w:color w:val="000000"/>
                <w:szCs w:val="22"/>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F14E4" w:rsidRPr="005C38C2" w:rsidRDefault="00EF14E4" w:rsidP="004D3DBF">
            <w:pPr>
              <w:pStyle w:val="afa"/>
              <w:jc w:val="center"/>
              <w:rPr>
                <w:color w:val="000000"/>
                <w:szCs w:val="22"/>
              </w:rPr>
            </w:pPr>
            <w:r w:rsidRPr="005C38C2">
              <w:rPr>
                <w:color w:val="000000"/>
                <w:szCs w:val="22"/>
              </w:rPr>
              <w:t>Штатная численность, чел.</w:t>
            </w:r>
          </w:p>
        </w:tc>
      </w:tr>
      <w:tr w:rsidR="00EF14E4" w:rsidRPr="00C02D73" w:rsidTr="00732F6F">
        <w:tc>
          <w:tcPr>
            <w:tcW w:w="4770"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r w:rsidRPr="00C02D73">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p>
        </w:tc>
      </w:tr>
      <w:tr w:rsidR="00EF14E4" w:rsidRPr="00C02D73" w:rsidTr="00732F6F">
        <w:tc>
          <w:tcPr>
            <w:tcW w:w="4770"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r w:rsidRPr="00C02D73">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p>
        </w:tc>
      </w:tr>
      <w:tr w:rsidR="00EF14E4" w:rsidRPr="00C02D73" w:rsidTr="00732F6F">
        <w:tc>
          <w:tcPr>
            <w:tcW w:w="4770"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r w:rsidRPr="00C02D73">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rsidR="00EF14E4" w:rsidRPr="00C02D73" w:rsidRDefault="00EF14E4" w:rsidP="001E127C">
            <w:pPr>
              <w:pStyle w:val="afd"/>
              <w:rPr>
                <w:color w:val="000000"/>
                <w:szCs w:val="24"/>
              </w:rPr>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4D3DBF" w:rsidRPr="00C02D73" w:rsidTr="005F291E">
        <w:tc>
          <w:tcPr>
            <w:tcW w:w="4644" w:type="dxa"/>
          </w:tcPr>
          <w:p w:rsidR="004D3DBF" w:rsidRPr="00C02D73" w:rsidRDefault="004D3DBF" w:rsidP="005F291E">
            <w:pPr>
              <w:jc w:val="right"/>
            </w:pPr>
          </w:p>
          <w:p w:rsidR="004D3DBF" w:rsidRPr="00C02D73" w:rsidRDefault="004D3DBF" w:rsidP="005F291E">
            <w:pPr>
              <w:jc w:val="right"/>
            </w:pPr>
            <w:r w:rsidRPr="00C02D73">
              <w:t>__________________________________</w:t>
            </w:r>
          </w:p>
          <w:p w:rsidR="004D3DBF" w:rsidRPr="00C02D73" w:rsidRDefault="004D3DBF" w:rsidP="005F291E">
            <w:pPr>
              <w:tabs>
                <w:tab w:val="left" w:pos="34"/>
              </w:tabs>
              <w:jc w:val="center"/>
              <w:rPr>
                <w:vertAlign w:val="superscript"/>
              </w:rPr>
            </w:pPr>
            <w:r w:rsidRPr="00C02D73">
              <w:rPr>
                <w:vertAlign w:val="superscript"/>
              </w:rPr>
              <w:t>(подпись, М.П.)</w:t>
            </w:r>
          </w:p>
        </w:tc>
      </w:tr>
      <w:tr w:rsidR="004D3DBF" w:rsidRPr="00C02D73" w:rsidTr="005F291E">
        <w:tc>
          <w:tcPr>
            <w:tcW w:w="4644" w:type="dxa"/>
          </w:tcPr>
          <w:p w:rsidR="004D3DBF" w:rsidRPr="00C02D73" w:rsidRDefault="004D3DBF" w:rsidP="005F291E">
            <w:pPr>
              <w:jc w:val="right"/>
            </w:pPr>
            <w:r w:rsidRPr="00C02D73">
              <w:t>__________________________________</w:t>
            </w:r>
          </w:p>
          <w:p w:rsidR="004D3DBF" w:rsidRPr="00C02D73" w:rsidRDefault="004D3DBF" w:rsidP="005F291E">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EF14E4" w:rsidRPr="00C02D73" w:rsidRDefault="00EF14E4" w:rsidP="00EF14E4"/>
    <w:p w:rsidR="00EF14E4" w:rsidRPr="00C02D73" w:rsidRDefault="00EF14E4" w:rsidP="00EF14E4">
      <w:pPr>
        <w:pBdr>
          <w:bottom w:val="single" w:sz="4" w:space="1" w:color="auto"/>
        </w:pBdr>
        <w:shd w:val="clear" w:color="auto" w:fill="E0E0E0"/>
        <w:ind w:right="21"/>
        <w:jc w:val="center"/>
        <w:rPr>
          <w:b/>
          <w:color w:val="000000"/>
          <w:spacing w:val="36"/>
        </w:rPr>
      </w:pPr>
      <w:r w:rsidRPr="00C02D73">
        <w:rPr>
          <w:b/>
          <w:color w:val="000000"/>
          <w:spacing w:val="36"/>
        </w:rPr>
        <w:t>конец формы</w:t>
      </w:r>
    </w:p>
    <w:p w:rsidR="00220CF5" w:rsidRDefault="00220CF5" w:rsidP="00220CF5">
      <w:pPr>
        <w:pStyle w:val="afff3"/>
        <w:numPr>
          <w:ilvl w:val="2"/>
          <w:numId w:val="7"/>
        </w:numPr>
        <w:tabs>
          <w:tab w:val="clear" w:pos="1134"/>
        </w:tabs>
        <w:spacing w:before="60" w:after="60"/>
        <w:contextualSpacing w:val="0"/>
        <w:jc w:val="both"/>
        <w:outlineLvl w:val="0"/>
        <w:sectPr w:rsidR="00220CF5" w:rsidSect="00274874">
          <w:pgSz w:w="11906" w:h="16838"/>
          <w:pgMar w:top="1134" w:right="707" w:bottom="1134" w:left="1701" w:header="708" w:footer="708" w:gutter="0"/>
          <w:cols w:space="708"/>
          <w:docGrid w:linePitch="360"/>
        </w:sectPr>
      </w:pPr>
      <w:bookmarkStart w:id="47" w:name="_Toc309208643"/>
    </w:p>
    <w:p w:rsidR="00EF14E4" w:rsidRPr="00C02D73" w:rsidRDefault="00EF14E4" w:rsidP="0087681B">
      <w:pPr>
        <w:pStyle w:val="afff3"/>
        <w:numPr>
          <w:ilvl w:val="2"/>
          <w:numId w:val="7"/>
        </w:numPr>
        <w:tabs>
          <w:tab w:val="clear" w:pos="1134"/>
        </w:tabs>
        <w:spacing w:before="60" w:after="60"/>
        <w:contextualSpacing w:val="0"/>
        <w:jc w:val="both"/>
        <w:outlineLvl w:val="1"/>
      </w:pPr>
      <w:r w:rsidRPr="00C02D73">
        <w:lastRenderedPageBreak/>
        <w:t>Инструкции по заполнению</w:t>
      </w:r>
      <w:bookmarkEnd w:id="47"/>
    </w:p>
    <w:p w:rsidR="00EF14E4" w:rsidRPr="00C02D73" w:rsidRDefault="004D2FEF" w:rsidP="004D3DBF">
      <w:pPr>
        <w:pStyle w:val="a7"/>
        <w:spacing w:before="120" w:line="240" w:lineRule="auto"/>
        <w:rPr>
          <w:sz w:val="24"/>
          <w:szCs w:val="24"/>
        </w:rPr>
      </w:pPr>
      <w:r>
        <w:rPr>
          <w:sz w:val="24"/>
          <w:szCs w:val="24"/>
        </w:rPr>
        <w:t>Участник аукциона</w:t>
      </w:r>
      <w:r w:rsidR="00EF14E4" w:rsidRPr="00C02D73">
        <w:rPr>
          <w:sz w:val="24"/>
          <w:szCs w:val="24"/>
        </w:rPr>
        <w:t xml:space="preserve"> указывает свое фирменное наименование (в </w:t>
      </w:r>
      <w:proofErr w:type="spellStart"/>
      <w:r w:rsidR="00EF14E4" w:rsidRPr="00C02D73">
        <w:rPr>
          <w:sz w:val="24"/>
          <w:szCs w:val="24"/>
        </w:rPr>
        <w:t>т.ч</w:t>
      </w:r>
      <w:proofErr w:type="spellEnd"/>
      <w:r w:rsidR="00EF14E4" w:rsidRPr="00C02D73">
        <w:rPr>
          <w:sz w:val="24"/>
          <w:szCs w:val="24"/>
        </w:rPr>
        <w:t>. организационно-правовую форму) и свой адрес.</w:t>
      </w:r>
    </w:p>
    <w:p w:rsidR="00EF14E4" w:rsidRPr="00C02D73" w:rsidRDefault="00EF14E4" w:rsidP="004D3DBF">
      <w:pPr>
        <w:pStyle w:val="a7"/>
        <w:spacing w:before="120" w:line="240" w:lineRule="auto"/>
        <w:rPr>
          <w:sz w:val="24"/>
          <w:szCs w:val="24"/>
        </w:rPr>
      </w:pPr>
      <w:r w:rsidRPr="00C02D73">
        <w:rPr>
          <w:sz w:val="24"/>
          <w:szCs w:val="24"/>
        </w:rPr>
        <w:t>В таблице</w:t>
      </w:r>
      <w:r w:rsidR="004D3DBF" w:rsidRPr="00C02D73">
        <w:rPr>
          <w:sz w:val="24"/>
          <w:szCs w:val="24"/>
        </w:rPr>
        <w:t>–</w:t>
      </w:r>
      <w:r w:rsidRPr="00C02D73">
        <w:rPr>
          <w:sz w:val="24"/>
          <w:szCs w:val="24"/>
        </w:rPr>
        <w:t xml:space="preserve">1 данной справки перечисляются только те работники, которые будут непосредственно привлечены </w:t>
      </w:r>
      <w:r w:rsidR="004D2FEF">
        <w:rPr>
          <w:sz w:val="24"/>
          <w:szCs w:val="24"/>
        </w:rPr>
        <w:t>Участником аукциона</w:t>
      </w:r>
      <w:r w:rsidRPr="00C02D73">
        <w:rPr>
          <w:sz w:val="24"/>
          <w:szCs w:val="24"/>
        </w:rPr>
        <w:t xml:space="preserve"> в ходе выполнения Договора.</w:t>
      </w:r>
    </w:p>
    <w:p w:rsidR="00EF14E4" w:rsidRPr="00C02D73" w:rsidRDefault="00EF14E4" w:rsidP="004D3DBF">
      <w:pPr>
        <w:pStyle w:val="a7"/>
        <w:spacing w:before="120" w:line="240" w:lineRule="auto"/>
        <w:rPr>
          <w:sz w:val="24"/>
          <w:szCs w:val="24"/>
        </w:rPr>
      </w:pPr>
      <w:r w:rsidRPr="00C02D73">
        <w:rPr>
          <w:sz w:val="24"/>
          <w:szCs w:val="24"/>
        </w:rPr>
        <w:t>В таблице</w:t>
      </w:r>
      <w:r w:rsidR="004D3DBF" w:rsidRPr="00C02D73">
        <w:rPr>
          <w:sz w:val="24"/>
          <w:szCs w:val="24"/>
        </w:rPr>
        <w:t>–</w:t>
      </w:r>
      <w:r w:rsidRPr="00C02D73">
        <w:rPr>
          <w:sz w:val="24"/>
          <w:szCs w:val="24"/>
        </w:rPr>
        <w:t xml:space="preserve">2 данной справки </w:t>
      </w:r>
      <w:r w:rsidR="004D3DBF" w:rsidRPr="00C02D73">
        <w:rPr>
          <w:sz w:val="24"/>
          <w:szCs w:val="24"/>
        </w:rPr>
        <w:t>указывается,</w:t>
      </w:r>
      <w:r w:rsidRPr="00C02D73">
        <w:rPr>
          <w:sz w:val="24"/>
          <w:szCs w:val="24"/>
        </w:rPr>
        <w:t xml:space="preserve"> в </w:t>
      </w:r>
      <w:r w:rsidR="004D3DBF" w:rsidRPr="00C02D73">
        <w:rPr>
          <w:sz w:val="24"/>
          <w:szCs w:val="24"/>
        </w:rPr>
        <w:t>общем,</w:t>
      </w:r>
      <w:r w:rsidRPr="00C02D73">
        <w:rPr>
          <w:sz w:val="24"/>
          <w:szCs w:val="24"/>
        </w:rPr>
        <w:t xml:space="preserve"> штатная численность всех специалистов, находящихся в штате </w:t>
      </w:r>
      <w:r w:rsidR="004D2FEF">
        <w:rPr>
          <w:sz w:val="24"/>
          <w:szCs w:val="24"/>
        </w:rPr>
        <w:t>Участника аукциона</w:t>
      </w:r>
      <w:r w:rsidRPr="00C02D73">
        <w:rPr>
          <w:sz w:val="24"/>
          <w:szCs w:val="24"/>
        </w:rPr>
        <w:t>.</w:t>
      </w:r>
    </w:p>
    <w:p w:rsidR="00EF14E4" w:rsidRPr="00C02D73" w:rsidRDefault="00EF14E4" w:rsidP="004D3DBF">
      <w:pPr>
        <w:pStyle w:val="a7"/>
        <w:spacing w:before="120" w:line="240" w:lineRule="auto"/>
        <w:rPr>
          <w:sz w:val="24"/>
          <w:szCs w:val="24"/>
        </w:rPr>
      </w:pPr>
      <w:r w:rsidRPr="00C02D73">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D3DBF" w:rsidRPr="00C02D73" w:rsidRDefault="004D3DBF" w:rsidP="004D3DBF">
      <w:pPr>
        <w:pStyle w:val="a7"/>
        <w:numPr>
          <w:ilvl w:val="0"/>
          <w:numId w:val="0"/>
        </w:numPr>
        <w:spacing w:before="120" w:line="240" w:lineRule="auto"/>
        <w:ind w:left="1134"/>
        <w:rPr>
          <w:sz w:val="24"/>
          <w:szCs w:val="24"/>
        </w:rPr>
        <w:sectPr w:rsidR="004D3DBF" w:rsidRPr="00C02D73" w:rsidSect="00274874">
          <w:pgSz w:w="11906" w:h="16838"/>
          <w:pgMar w:top="1134" w:right="707" w:bottom="1134" w:left="1701" w:header="708" w:footer="708" w:gutter="0"/>
          <w:cols w:space="708"/>
          <w:docGrid w:linePitch="360"/>
        </w:sectPr>
      </w:pPr>
    </w:p>
    <w:p w:rsidR="00EF14E4" w:rsidRPr="00C02D73" w:rsidRDefault="00EF14E4" w:rsidP="004D3DBF">
      <w:pPr>
        <w:pStyle w:val="afff3"/>
        <w:numPr>
          <w:ilvl w:val="1"/>
          <w:numId w:val="7"/>
        </w:numPr>
        <w:tabs>
          <w:tab w:val="clear" w:pos="1134"/>
        </w:tabs>
        <w:spacing w:before="120" w:after="60"/>
        <w:contextualSpacing w:val="0"/>
        <w:jc w:val="both"/>
        <w:outlineLvl w:val="0"/>
        <w:rPr>
          <w:b/>
        </w:rPr>
      </w:pPr>
      <w:bookmarkStart w:id="48" w:name="_Ref96861029"/>
      <w:bookmarkStart w:id="49" w:name="_Toc309208644"/>
      <w:bookmarkStart w:id="50" w:name="_Ref90381523"/>
      <w:bookmarkStart w:id="51" w:name="_Toc90385124"/>
      <w:r w:rsidRPr="00C02D73">
        <w:rPr>
          <w:b/>
        </w:rPr>
        <w:lastRenderedPageBreak/>
        <w:t>Информационное письмо о налич</w:t>
      </w:r>
      <w:proofErr w:type="gramStart"/>
      <w:r w:rsidRPr="00C02D73">
        <w:rPr>
          <w:b/>
        </w:rPr>
        <w:t xml:space="preserve">ии у </w:t>
      </w:r>
      <w:r w:rsidR="004D2FEF">
        <w:rPr>
          <w:b/>
        </w:rPr>
        <w:t>У</w:t>
      </w:r>
      <w:proofErr w:type="gramEnd"/>
      <w:r w:rsidR="004D2FEF">
        <w:rPr>
          <w:b/>
        </w:rPr>
        <w:t>частника аукциона</w:t>
      </w:r>
      <w:r w:rsidRPr="00C02D73">
        <w:rPr>
          <w:b/>
        </w:rPr>
        <w:t xml:space="preserve"> связей, носящих характер </w:t>
      </w:r>
      <w:proofErr w:type="spellStart"/>
      <w:r w:rsidRPr="00C02D73">
        <w:rPr>
          <w:b/>
        </w:rPr>
        <w:t>аффилированности</w:t>
      </w:r>
      <w:proofErr w:type="spellEnd"/>
      <w:r w:rsidRPr="00C02D73">
        <w:rPr>
          <w:b/>
        </w:rPr>
        <w:t xml:space="preserve"> с сотрудниками Заказчика или </w:t>
      </w:r>
      <w:r w:rsidR="004D2FEF">
        <w:rPr>
          <w:b/>
        </w:rPr>
        <w:t>Организатора аукциона</w:t>
      </w:r>
      <w:r w:rsidRPr="00C02D73">
        <w:rPr>
          <w:b/>
        </w:rPr>
        <w:t xml:space="preserve"> (форма </w:t>
      </w:r>
      <w:r w:rsidR="005A358A">
        <w:rPr>
          <w:b/>
        </w:rPr>
        <w:t>6</w:t>
      </w:r>
      <w:r w:rsidRPr="00C02D73">
        <w:rPr>
          <w:b/>
        </w:rPr>
        <w:t>)</w:t>
      </w:r>
      <w:bookmarkEnd w:id="48"/>
      <w:bookmarkEnd w:id="49"/>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52" w:name="_Toc309208645"/>
      <w:r w:rsidRPr="00C02D73">
        <w:t>Форма письма о налич</w:t>
      </w:r>
      <w:proofErr w:type="gramStart"/>
      <w:r w:rsidRPr="00C02D73">
        <w:t xml:space="preserve">ии у </w:t>
      </w:r>
      <w:r w:rsidR="004D2FEF">
        <w:t>У</w:t>
      </w:r>
      <w:proofErr w:type="gramEnd"/>
      <w:r w:rsidR="004D2FEF">
        <w:t>частника аукциона</w:t>
      </w:r>
      <w:r w:rsidRPr="00C02D73">
        <w:t xml:space="preserve"> связей, носящих характер </w:t>
      </w:r>
      <w:proofErr w:type="spellStart"/>
      <w:r w:rsidRPr="00C02D73">
        <w:t>аффилированности</w:t>
      </w:r>
      <w:proofErr w:type="spellEnd"/>
      <w:r w:rsidRPr="00C02D73">
        <w:t xml:space="preserve"> с сотрудниками Заказчика или </w:t>
      </w:r>
      <w:r w:rsidR="004D2FEF">
        <w:t>Организатора аукциона</w:t>
      </w:r>
      <w:bookmarkEnd w:id="52"/>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CB3A4A" w:rsidRDefault="00CB3A4A" w:rsidP="004D3DBF">
      <w:pPr>
        <w:spacing w:before="240" w:after="120"/>
        <w:jc w:val="center"/>
        <w:rPr>
          <w:b/>
        </w:rPr>
      </w:pPr>
    </w:p>
    <w:p w:rsidR="00EF14E4" w:rsidRPr="00C02D73" w:rsidRDefault="00EF14E4" w:rsidP="004D3DBF">
      <w:pPr>
        <w:spacing w:before="240" w:after="120"/>
        <w:jc w:val="center"/>
        <w:rPr>
          <w:b/>
        </w:rPr>
      </w:pPr>
      <w:r w:rsidRPr="00C02D73">
        <w:rPr>
          <w:b/>
        </w:rPr>
        <w:t>Уважаемые господа!</w:t>
      </w:r>
    </w:p>
    <w:p w:rsidR="00EF14E4" w:rsidRPr="00C02D73" w:rsidRDefault="00EF14E4" w:rsidP="00D82741">
      <w:pPr>
        <w:ind w:firstLine="567"/>
        <w:jc w:val="both"/>
        <w:rPr>
          <w:b/>
        </w:rPr>
      </w:pPr>
      <w:r w:rsidRPr="00C02D73">
        <w:t xml:space="preserve">При рассмотрении нашей </w:t>
      </w:r>
      <w:r w:rsidR="004D2FEF">
        <w:t>Заявки на участие в аукционе</w:t>
      </w:r>
      <w:r w:rsidR="001E21AF" w:rsidRPr="00C02D73">
        <w:t xml:space="preserve"> </w:t>
      </w:r>
      <w:r w:rsidRPr="00C02D73">
        <w:t xml:space="preserve">просим учесть следующие сведения о наличии у </w:t>
      </w:r>
      <w:r w:rsidR="00D82741" w:rsidRPr="00C02D73">
        <w:rPr>
          <w:rStyle w:val="afff4"/>
          <w:i w:val="0"/>
          <w:snapToGrid w:val="0"/>
          <w:color w:val="auto"/>
          <w:sz w:val="24"/>
          <w:szCs w:val="24"/>
        </w:rPr>
        <w:t>[</w:t>
      </w:r>
      <w:r w:rsidR="00D82741" w:rsidRPr="00C02D73">
        <w:rPr>
          <w:rStyle w:val="afff4"/>
          <w:snapToGrid w:val="0"/>
          <w:sz w:val="24"/>
          <w:szCs w:val="24"/>
        </w:rPr>
        <w:t>у</w:t>
      </w:r>
      <w:r w:rsidRPr="00C02D73">
        <w:rPr>
          <w:rStyle w:val="afff4"/>
          <w:snapToGrid w:val="0"/>
          <w:sz w:val="24"/>
          <w:szCs w:val="24"/>
        </w:rPr>
        <w:t xml:space="preserve">казывается наименование </w:t>
      </w:r>
      <w:r w:rsidR="004D2FEF">
        <w:rPr>
          <w:rStyle w:val="afff4"/>
          <w:snapToGrid w:val="0"/>
          <w:sz w:val="24"/>
          <w:szCs w:val="24"/>
        </w:rPr>
        <w:t>Участника аукциона</w:t>
      </w:r>
      <w:r w:rsidR="00D82741" w:rsidRPr="00C02D73">
        <w:rPr>
          <w:rStyle w:val="afff4"/>
          <w:i w:val="0"/>
          <w:snapToGrid w:val="0"/>
          <w:color w:val="auto"/>
          <w:sz w:val="24"/>
          <w:szCs w:val="24"/>
        </w:rPr>
        <w:t>]</w:t>
      </w:r>
      <w:r w:rsidRPr="00C02D73">
        <w:rPr>
          <w:i/>
        </w:rPr>
        <w:t xml:space="preserve"> </w:t>
      </w:r>
      <w:r w:rsidRPr="00C02D73">
        <w:t xml:space="preserve">связей, носящих характер </w:t>
      </w:r>
      <w:proofErr w:type="spellStart"/>
      <w:r w:rsidRPr="00C02D73">
        <w:t>аффилир</w:t>
      </w:r>
      <w:r w:rsidR="00870D1D" w:rsidRPr="00C02D73">
        <w:t>ованности</w:t>
      </w:r>
      <w:proofErr w:type="spellEnd"/>
      <w:r w:rsidR="00870D1D" w:rsidRPr="00C02D73">
        <w:t xml:space="preserve"> с лицами, являющимися [</w:t>
      </w:r>
      <w:proofErr w:type="gramStart"/>
      <w:r w:rsidRPr="00C02D73">
        <w:rPr>
          <w:rStyle w:val="afff4"/>
          <w:snapToGrid w:val="0"/>
          <w:sz w:val="24"/>
          <w:szCs w:val="24"/>
        </w:rPr>
        <w:t>указывается</w:t>
      </w:r>
      <w:proofErr w:type="gramEnd"/>
      <w:r w:rsidRPr="00C02D73">
        <w:rPr>
          <w:rStyle w:val="afff4"/>
          <w:snapToGrid w:val="0"/>
          <w:sz w:val="24"/>
          <w:szCs w:val="24"/>
        </w:rPr>
        <w:t xml:space="preserve"> кем являются эти лица, пример: учредители, сотрудники, и т.д</w:t>
      </w:r>
      <w:r w:rsidR="00870D1D" w:rsidRPr="00C02D73">
        <w:rPr>
          <w:rStyle w:val="afff4"/>
          <w:snapToGrid w:val="0"/>
          <w:sz w:val="24"/>
          <w:szCs w:val="24"/>
        </w:rPr>
        <w:t>.</w:t>
      </w:r>
      <w:r w:rsidR="00870D1D" w:rsidRPr="00C02D73">
        <w:rPr>
          <w:rStyle w:val="afff4"/>
          <w:i w:val="0"/>
          <w:snapToGrid w:val="0"/>
          <w:color w:val="auto"/>
          <w:sz w:val="24"/>
          <w:szCs w:val="24"/>
        </w:rPr>
        <w:t>]</w:t>
      </w:r>
      <w:r w:rsidRPr="00C02D73">
        <w:rPr>
          <w:i/>
        </w:rPr>
        <w:t xml:space="preserve"> </w:t>
      </w:r>
      <w:r w:rsidRPr="00C02D73">
        <w:t xml:space="preserve">Заказчика </w:t>
      </w:r>
      <w:r w:rsidR="00D82741" w:rsidRPr="00C02D73">
        <w:rPr>
          <w:rStyle w:val="afff4"/>
          <w:i w:val="0"/>
          <w:snapToGrid w:val="0"/>
          <w:color w:val="auto"/>
          <w:sz w:val="24"/>
          <w:szCs w:val="24"/>
        </w:rPr>
        <w:t>[</w:t>
      </w:r>
      <w:r w:rsidRPr="00C02D73">
        <w:rPr>
          <w:rStyle w:val="afff4"/>
          <w:snapToGrid w:val="0"/>
          <w:sz w:val="24"/>
          <w:szCs w:val="24"/>
        </w:rPr>
        <w:t xml:space="preserve">и/или </w:t>
      </w:r>
      <w:r w:rsidR="004D2FEF">
        <w:rPr>
          <w:rStyle w:val="afff4"/>
          <w:snapToGrid w:val="0"/>
          <w:sz w:val="24"/>
          <w:szCs w:val="24"/>
        </w:rPr>
        <w:t>Организатора аукциона</w:t>
      </w:r>
      <w:r w:rsidRPr="00C02D73">
        <w:rPr>
          <w:rStyle w:val="afff4"/>
          <w:snapToGrid w:val="0"/>
          <w:sz w:val="24"/>
          <w:szCs w:val="24"/>
        </w:rPr>
        <w:t>, или иной ор</w:t>
      </w:r>
      <w:r w:rsidR="00D82741" w:rsidRPr="00C02D73">
        <w:rPr>
          <w:rStyle w:val="afff4"/>
          <w:snapToGrid w:val="0"/>
          <w:sz w:val="24"/>
          <w:szCs w:val="24"/>
        </w:rPr>
        <w:t>ганизации</w:t>
      </w:r>
      <w:r w:rsidRPr="00C02D73">
        <w:rPr>
          <w:rStyle w:val="afff4"/>
          <w:snapToGrid w:val="0"/>
          <w:sz w:val="24"/>
          <w:szCs w:val="24"/>
        </w:rPr>
        <w:t>, подготовившей проектную документацию, спецификацию и другие документы</w:t>
      </w:r>
      <w:r w:rsidR="00D82741" w:rsidRPr="00C02D73">
        <w:rPr>
          <w:rStyle w:val="afff4"/>
          <w:snapToGrid w:val="0"/>
          <w:sz w:val="24"/>
          <w:szCs w:val="24"/>
        </w:rPr>
        <w:t>,</w:t>
      </w:r>
      <w:r w:rsidRPr="00C02D73">
        <w:rPr>
          <w:rStyle w:val="afff4"/>
          <w:snapToGrid w:val="0"/>
          <w:sz w:val="24"/>
          <w:szCs w:val="24"/>
        </w:rPr>
        <w:t xml:space="preserve"> непосредственно связанные с проведением данного </w:t>
      </w:r>
      <w:r w:rsidR="00CD13AC">
        <w:rPr>
          <w:rStyle w:val="afff4"/>
          <w:snapToGrid w:val="0"/>
          <w:sz w:val="24"/>
          <w:szCs w:val="24"/>
        </w:rPr>
        <w:t>аукциона</w:t>
      </w:r>
      <w:r w:rsidR="00D82741" w:rsidRPr="00C02D73">
        <w:rPr>
          <w:rStyle w:val="afff4"/>
          <w:i w:val="0"/>
          <w:snapToGrid w:val="0"/>
          <w:color w:val="auto"/>
          <w:sz w:val="24"/>
          <w:szCs w:val="24"/>
        </w:rPr>
        <w:t>]</w:t>
      </w:r>
      <w:r w:rsidR="00D82741" w:rsidRPr="00C02D73">
        <w:t xml:space="preserve">, </w:t>
      </w:r>
      <w:r w:rsidRPr="00C02D73">
        <w:t>а именно:</w:t>
      </w:r>
    </w:p>
    <w:p w:rsidR="00EF14E4" w:rsidRPr="00C02D73" w:rsidRDefault="00D82741" w:rsidP="00D82741">
      <w:pPr>
        <w:widowControl/>
        <w:numPr>
          <w:ilvl w:val="0"/>
          <w:numId w:val="20"/>
        </w:numPr>
        <w:autoSpaceDE/>
        <w:autoSpaceDN/>
        <w:adjustRightInd/>
        <w:jc w:val="both"/>
        <w:rPr>
          <w:rStyle w:val="afff4"/>
          <w:snapToGrid w:val="0"/>
          <w:sz w:val="24"/>
          <w:szCs w:val="24"/>
        </w:rPr>
      </w:pPr>
      <w:r w:rsidRPr="00C02D73">
        <w:rPr>
          <w:rStyle w:val="afff4"/>
          <w:i w:val="0"/>
          <w:snapToGrid w:val="0"/>
          <w:color w:val="auto"/>
          <w:sz w:val="24"/>
          <w:szCs w:val="24"/>
        </w:rPr>
        <w:t>[</w:t>
      </w:r>
      <w:r w:rsidR="00EF14E4" w:rsidRPr="00C02D73">
        <w:rPr>
          <w:rStyle w:val="afff4"/>
          <w:snapToGrid w:val="0"/>
          <w:sz w:val="24"/>
          <w:szCs w:val="24"/>
        </w:rPr>
        <w:t>указывается Ф.И.О. лица, его место работы, должность; кратко описывается</w:t>
      </w:r>
      <w:r w:rsidRPr="00C02D73">
        <w:rPr>
          <w:rStyle w:val="afff4"/>
          <w:snapToGrid w:val="0"/>
          <w:sz w:val="24"/>
          <w:szCs w:val="24"/>
        </w:rPr>
        <w:t>,</w:t>
      </w:r>
      <w:r w:rsidR="00EF14E4" w:rsidRPr="00C02D73">
        <w:rPr>
          <w:rStyle w:val="afff4"/>
          <w:snapToGrid w:val="0"/>
          <w:sz w:val="24"/>
          <w:szCs w:val="24"/>
        </w:rPr>
        <w:t xml:space="preserve"> почему связи между данным лицом и </w:t>
      </w:r>
      <w:r w:rsidR="004D2FEF">
        <w:rPr>
          <w:rStyle w:val="afff4"/>
          <w:snapToGrid w:val="0"/>
          <w:sz w:val="24"/>
          <w:szCs w:val="24"/>
        </w:rPr>
        <w:t>Участником аукциона</w:t>
      </w:r>
      <w:r w:rsidR="00EF14E4" w:rsidRPr="00C02D73">
        <w:rPr>
          <w:rStyle w:val="afff4"/>
          <w:snapToGrid w:val="0"/>
          <w:sz w:val="24"/>
          <w:szCs w:val="24"/>
        </w:rPr>
        <w:t xml:space="preserve"> могут быть расценены как </w:t>
      </w:r>
      <w:proofErr w:type="spellStart"/>
      <w:r w:rsidR="00EF14E4" w:rsidRPr="00C02D73">
        <w:rPr>
          <w:rStyle w:val="afff4"/>
          <w:snapToGrid w:val="0"/>
          <w:sz w:val="24"/>
          <w:szCs w:val="24"/>
        </w:rPr>
        <w:t>аффилированность</w:t>
      </w:r>
      <w:proofErr w:type="spellEnd"/>
      <w:r w:rsidRPr="00C02D73">
        <w:rPr>
          <w:rStyle w:val="afff4"/>
          <w:i w:val="0"/>
          <w:snapToGrid w:val="0"/>
          <w:color w:val="auto"/>
          <w:sz w:val="24"/>
          <w:szCs w:val="24"/>
        </w:rPr>
        <w:t>]</w:t>
      </w:r>
      <w:r w:rsidR="00EF14E4" w:rsidRPr="00C02D73">
        <w:rPr>
          <w:rStyle w:val="afff4"/>
          <w:i w:val="0"/>
          <w:snapToGrid w:val="0"/>
          <w:color w:val="auto"/>
          <w:sz w:val="24"/>
          <w:szCs w:val="24"/>
        </w:rPr>
        <w:t>;</w:t>
      </w:r>
    </w:p>
    <w:p w:rsidR="00EF14E4" w:rsidRPr="00C02D73" w:rsidRDefault="00D82741" w:rsidP="00D82741">
      <w:pPr>
        <w:widowControl/>
        <w:numPr>
          <w:ilvl w:val="0"/>
          <w:numId w:val="20"/>
        </w:numPr>
        <w:autoSpaceDE/>
        <w:autoSpaceDN/>
        <w:adjustRightInd/>
        <w:jc w:val="both"/>
        <w:rPr>
          <w:rStyle w:val="afff4"/>
          <w:snapToGrid w:val="0"/>
          <w:sz w:val="24"/>
          <w:szCs w:val="24"/>
        </w:rPr>
      </w:pPr>
      <w:r w:rsidRPr="00C02D73">
        <w:rPr>
          <w:rStyle w:val="afff4"/>
          <w:i w:val="0"/>
          <w:snapToGrid w:val="0"/>
          <w:color w:val="auto"/>
          <w:sz w:val="24"/>
          <w:szCs w:val="24"/>
        </w:rPr>
        <w:t>[</w:t>
      </w:r>
      <w:r w:rsidR="00EF14E4" w:rsidRPr="00C02D73">
        <w:rPr>
          <w:rStyle w:val="afff4"/>
          <w:snapToGrid w:val="0"/>
          <w:sz w:val="24"/>
          <w:szCs w:val="24"/>
        </w:rPr>
        <w:t>указывается Ф.И.О. лица, его должность, кратко описывается</w:t>
      </w:r>
      <w:r w:rsidR="002008A1" w:rsidRPr="00C02D73">
        <w:rPr>
          <w:rStyle w:val="afff4"/>
          <w:snapToGrid w:val="0"/>
          <w:sz w:val="24"/>
          <w:szCs w:val="24"/>
        </w:rPr>
        <w:t>,</w:t>
      </w:r>
      <w:r w:rsidR="00EF14E4" w:rsidRPr="00C02D73">
        <w:rPr>
          <w:rStyle w:val="afff4"/>
          <w:snapToGrid w:val="0"/>
          <w:sz w:val="24"/>
          <w:szCs w:val="24"/>
        </w:rPr>
        <w:t xml:space="preserve"> почему связи между данным лицом и </w:t>
      </w:r>
      <w:r w:rsidR="004D2FEF">
        <w:rPr>
          <w:rStyle w:val="afff4"/>
          <w:snapToGrid w:val="0"/>
          <w:sz w:val="24"/>
          <w:szCs w:val="24"/>
        </w:rPr>
        <w:t>Участником аукциона</w:t>
      </w:r>
      <w:r w:rsidR="00EF14E4" w:rsidRPr="00C02D73">
        <w:rPr>
          <w:rStyle w:val="afff4"/>
          <w:snapToGrid w:val="0"/>
          <w:sz w:val="24"/>
          <w:szCs w:val="24"/>
        </w:rPr>
        <w:t xml:space="preserve"> могут быть расценены как </w:t>
      </w:r>
      <w:proofErr w:type="spellStart"/>
      <w:r w:rsidR="00EF14E4" w:rsidRPr="00C02D73">
        <w:rPr>
          <w:rStyle w:val="afff4"/>
          <w:snapToGrid w:val="0"/>
          <w:sz w:val="24"/>
          <w:szCs w:val="24"/>
        </w:rPr>
        <w:t>аффилированность</w:t>
      </w:r>
      <w:proofErr w:type="spellEnd"/>
      <w:r w:rsidRPr="00C02D73">
        <w:rPr>
          <w:rStyle w:val="afff4"/>
          <w:i w:val="0"/>
          <w:snapToGrid w:val="0"/>
          <w:color w:val="auto"/>
          <w:sz w:val="24"/>
          <w:szCs w:val="24"/>
        </w:rPr>
        <w:t>]</w:t>
      </w:r>
      <w:r w:rsidR="00EF14E4" w:rsidRPr="00C02D73">
        <w:rPr>
          <w:rStyle w:val="afff4"/>
          <w:i w:val="0"/>
          <w:snapToGrid w:val="0"/>
          <w:color w:val="auto"/>
          <w:sz w:val="24"/>
          <w:szCs w:val="24"/>
        </w:rPr>
        <w:t>;</w:t>
      </w:r>
    </w:p>
    <w:p w:rsidR="00EF14E4" w:rsidRPr="00C02D73" w:rsidRDefault="00EF14E4" w:rsidP="00D82741">
      <w:pPr>
        <w:widowControl/>
        <w:numPr>
          <w:ilvl w:val="0"/>
          <w:numId w:val="20"/>
        </w:numPr>
        <w:autoSpaceDE/>
        <w:autoSpaceDN/>
        <w:adjustRightInd/>
        <w:jc w:val="both"/>
        <w:rPr>
          <w:i/>
        </w:rPr>
      </w:pPr>
      <w:r w:rsidRPr="00C02D73">
        <w:rPr>
          <w:i/>
        </w:rPr>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008A1" w:rsidRPr="00C02D73" w:rsidTr="005F291E">
        <w:tc>
          <w:tcPr>
            <w:tcW w:w="4644" w:type="dxa"/>
          </w:tcPr>
          <w:p w:rsidR="002008A1" w:rsidRPr="00C02D73" w:rsidRDefault="002008A1" w:rsidP="005F291E">
            <w:pPr>
              <w:jc w:val="right"/>
            </w:pPr>
          </w:p>
          <w:p w:rsidR="002008A1" w:rsidRPr="00C02D73" w:rsidRDefault="002008A1" w:rsidP="005F291E">
            <w:pPr>
              <w:jc w:val="right"/>
            </w:pPr>
            <w:r w:rsidRPr="00C02D73">
              <w:t>__________________________________</w:t>
            </w:r>
          </w:p>
          <w:p w:rsidR="002008A1" w:rsidRPr="00C02D73" w:rsidRDefault="002008A1" w:rsidP="005F291E">
            <w:pPr>
              <w:tabs>
                <w:tab w:val="left" w:pos="34"/>
              </w:tabs>
              <w:jc w:val="center"/>
              <w:rPr>
                <w:vertAlign w:val="superscript"/>
              </w:rPr>
            </w:pPr>
            <w:r w:rsidRPr="00C02D73">
              <w:rPr>
                <w:vertAlign w:val="superscript"/>
              </w:rPr>
              <w:t>(подпись, М.П.)</w:t>
            </w:r>
          </w:p>
        </w:tc>
      </w:tr>
      <w:tr w:rsidR="002008A1" w:rsidRPr="00C02D73" w:rsidTr="005F291E">
        <w:tc>
          <w:tcPr>
            <w:tcW w:w="4644" w:type="dxa"/>
          </w:tcPr>
          <w:p w:rsidR="002008A1" w:rsidRPr="00C02D73" w:rsidRDefault="002008A1" w:rsidP="005F291E">
            <w:pPr>
              <w:jc w:val="right"/>
            </w:pPr>
            <w:r w:rsidRPr="00C02D73">
              <w:t>__________________________________</w:t>
            </w:r>
          </w:p>
          <w:p w:rsidR="002008A1" w:rsidRPr="00C02D73" w:rsidRDefault="002008A1" w:rsidP="005F291E">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2008A1" w:rsidRPr="00C02D73" w:rsidRDefault="002008A1" w:rsidP="002008A1">
      <w:pPr>
        <w:widowControl/>
        <w:autoSpaceDE/>
        <w:autoSpaceDN/>
        <w:adjustRightInd/>
        <w:ind w:left="1497"/>
        <w:jc w:val="both"/>
      </w:pPr>
    </w:p>
    <w:p w:rsidR="002008A1" w:rsidRPr="00C02D73" w:rsidRDefault="00EF14E4" w:rsidP="00EF14E4">
      <w:pPr>
        <w:pBdr>
          <w:bottom w:val="single" w:sz="4" w:space="1" w:color="auto"/>
        </w:pBdr>
        <w:shd w:val="clear" w:color="auto" w:fill="E0E0E0"/>
        <w:ind w:right="21"/>
        <w:jc w:val="center"/>
        <w:rPr>
          <w:b/>
          <w:color w:val="000000"/>
          <w:spacing w:val="36"/>
        </w:rPr>
        <w:sectPr w:rsidR="002008A1" w:rsidRPr="00C02D73" w:rsidSect="00274874">
          <w:pgSz w:w="11906" w:h="16838"/>
          <w:pgMar w:top="1134" w:right="707" w:bottom="1134" w:left="1701" w:header="708" w:footer="708" w:gutter="0"/>
          <w:cols w:space="708"/>
          <w:docGrid w:linePitch="360"/>
        </w:sectPr>
      </w:pPr>
      <w:r w:rsidRPr="00C02D73">
        <w:rPr>
          <w:b/>
          <w:color w:val="000000"/>
          <w:spacing w:val="36"/>
        </w:rPr>
        <w:t>конец формы</w:t>
      </w:r>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53" w:name="_Toc309208646"/>
      <w:r w:rsidRPr="00C02D73">
        <w:lastRenderedPageBreak/>
        <w:t>Инструкции по заполнению</w:t>
      </w:r>
      <w:bookmarkEnd w:id="53"/>
    </w:p>
    <w:p w:rsidR="00EF14E4" w:rsidRPr="00C02D73" w:rsidRDefault="004D2FEF" w:rsidP="002008A1">
      <w:pPr>
        <w:pStyle w:val="a7"/>
        <w:spacing w:before="120" w:line="240" w:lineRule="auto"/>
        <w:rPr>
          <w:sz w:val="24"/>
          <w:szCs w:val="24"/>
        </w:rPr>
      </w:pPr>
      <w:r>
        <w:rPr>
          <w:sz w:val="24"/>
          <w:szCs w:val="24"/>
        </w:rPr>
        <w:t>Участник аукциона</w:t>
      </w:r>
      <w:r w:rsidR="00EF14E4" w:rsidRPr="00C02D73">
        <w:rPr>
          <w:sz w:val="24"/>
          <w:szCs w:val="24"/>
        </w:rPr>
        <w:t xml:space="preserve"> указывает свое фирменное наименование (в </w:t>
      </w:r>
      <w:proofErr w:type="spellStart"/>
      <w:r w:rsidR="00EF14E4" w:rsidRPr="00C02D73">
        <w:rPr>
          <w:sz w:val="24"/>
          <w:szCs w:val="24"/>
        </w:rPr>
        <w:t>т.ч</w:t>
      </w:r>
      <w:proofErr w:type="spellEnd"/>
      <w:r w:rsidR="00EF14E4" w:rsidRPr="00C02D73">
        <w:rPr>
          <w:sz w:val="24"/>
          <w:szCs w:val="24"/>
        </w:rPr>
        <w:t>. организационно-правовую форму) и свой адрес.</w:t>
      </w:r>
    </w:p>
    <w:p w:rsidR="00EF14E4" w:rsidRPr="00C02D73" w:rsidRDefault="004D2FEF" w:rsidP="002008A1">
      <w:pPr>
        <w:pStyle w:val="a7"/>
        <w:spacing w:before="120" w:line="240" w:lineRule="auto"/>
        <w:rPr>
          <w:sz w:val="24"/>
          <w:szCs w:val="24"/>
        </w:rPr>
      </w:pPr>
      <w:r>
        <w:rPr>
          <w:sz w:val="24"/>
          <w:szCs w:val="24"/>
        </w:rPr>
        <w:t>Участник аукциона</w:t>
      </w:r>
      <w:r w:rsidR="00EF14E4" w:rsidRPr="00C02D7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w:t>
      </w:r>
      <w:r>
        <w:rPr>
          <w:sz w:val="24"/>
          <w:szCs w:val="24"/>
        </w:rPr>
        <w:t>Участника аукциона</w:t>
      </w:r>
      <w:r w:rsidR="00EF14E4" w:rsidRPr="00C02D73">
        <w:rPr>
          <w:sz w:val="24"/>
          <w:szCs w:val="24"/>
        </w:rPr>
        <w:t xml:space="preserve"> таких </w:t>
      </w:r>
      <w:proofErr w:type="gramStart"/>
      <w:r w:rsidR="002008A1" w:rsidRPr="00C02D73">
        <w:rPr>
          <w:sz w:val="24"/>
          <w:szCs w:val="24"/>
        </w:rPr>
        <w:t>лиц</w:t>
      </w:r>
      <w:proofErr w:type="gramEnd"/>
      <w:r w:rsidR="002008A1" w:rsidRPr="00C02D73">
        <w:rPr>
          <w:sz w:val="24"/>
          <w:szCs w:val="24"/>
        </w:rPr>
        <w:t xml:space="preserve"> </w:t>
      </w:r>
      <w:r w:rsidR="00EF14E4" w:rsidRPr="00C02D73">
        <w:rPr>
          <w:sz w:val="24"/>
          <w:szCs w:val="24"/>
        </w:rPr>
        <w:t>нет</w:t>
      </w:r>
      <w:r w:rsidR="002008A1" w:rsidRPr="00C02D73">
        <w:rPr>
          <w:sz w:val="24"/>
          <w:szCs w:val="24"/>
        </w:rPr>
        <w:t>,</w:t>
      </w:r>
      <w:r w:rsidR="00EF14E4" w:rsidRPr="00C02D73">
        <w:rPr>
          <w:sz w:val="24"/>
          <w:szCs w:val="24"/>
        </w:rPr>
        <w:t xml:space="preserve"> то в письме пишется фраза «При рассмотрении нашей </w:t>
      </w:r>
      <w:r>
        <w:rPr>
          <w:sz w:val="24"/>
          <w:szCs w:val="24"/>
        </w:rPr>
        <w:t>Заявки на участие в аукционе</w:t>
      </w:r>
      <w:r w:rsidR="00EF14E4" w:rsidRPr="00C02D73">
        <w:rPr>
          <w:sz w:val="24"/>
          <w:szCs w:val="24"/>
        </w:rPr>
        <w:t xml:space="preserve"> просим учесть, что у </w:t>
      </w:r>
      <w:r w:rsidR="002008A1" w:rsidRPr="00C02D73">
        <w:rPr>
          <w:rStyle w:val="afff4"/>
          <w:i w:val="0"/>
          <w:color w:val="auto"/>
          <w:sz w:val="24"/>
          <w:szCs w:val="24"/>
        </w:rPr>
        <w:t>[</w:t>
      </w:r>
      <w:r w:rsidR="00EF14E4" w:rsidRPr="00C02D73">
        <w:rPr>
          <w:rStyle w:val="afff4"/>
          <w:sz w:val="24"/>
          <w:szCs w:val="24"/>
        </w:rPr>
        <w:t xml:space="preserve">указывается наименование </w:t>
      </w:r>
      <w:r>
        <w:rPr>
          <w:rStyle w:val="afff4"/>
          <w:sz w:val="24"/>
          <w:szCs w:val="24"/>
        </w:rPr>
        <w:t>Участника аукциона</w:t>
      </w:r>
      <w:r w:rsidR="002008A1" w:rsidRPr="00C02D73">
        <w:rPr>
          <w:rStyle w:val="afff4"/>
          <w:i w:val="0"/>
          <w:color w:val="auto"/>
          <w:sz w:val="24"/>
          <w:szCs w:val="24"/>
        </w:rPr>
        <w:t>]</w:t>
      </w:r>
      <w:r w:rsidR="00EF14E4" w:rsidRPr="00C02D73">
        <w:rPr>
          <w:sz w:val="24"/>
          <w:szCs w:val="24"/>
        </w:rPr>
        <w:t xml:space="preserve"> НЕТ связей, которые могут быть признаны носящими характер </w:t>
      </w:r>
      <w:proofErr w:type="spellStart"/>
      <w:r w:rsidR="00EF14E4" w:rsidRPr="00C02D73">
        <w:rPr>
          <w:sz w:val="24"/>
          <w:szCs w:val="24"/>
        </w:rPr>
        <w:t>аффилированности</w:t>
      </w:r>
      <w:proofErr w:type="spellEnd"/>
      <w:r w:rsidR="00EF14E4" w:rsidRPr="00C02D73">
        <w:rPr>
          <w:sz w:val="24"/>
          <w:szCs w:val="24"/>
        </w:rPr>
        <w:t xml:space="preserve"> с лицами так или иначе связанными с Заказчиком, </w:t>
      </w:r>
      <w:r>
        <w:rPr>
          <w:sz w:val="24"/>
          <w:szCs w:val="24"/>
        </w:rPr>
        <w:t>Организатором аукциона</w:t>
      </w:r>
      <w:r w:rsidR="00EF14E4" w:rsidRPr="00C02D73">
        <w:rPr>
          <w:sz w:val="24"/>
          <w:szCs w:val="24"/>
        </w:rPr>
        <w:t xml:space="preserve">, или иной организацией, подготовившей проектную документацию, спецификацию и другие документы непосредственно </w:t>
      </w:r>
      <w:proofErr w:type="gramStart"/>
      <w:r w:rsidR="00EF14E4" w:rsidRPr="00C02D73">
        <w:rPr>
          <w:sz w:val="24"/>
          <w:szCs w:val="24"/>
        </w:rPr>
        <w:t>связанные</w:t>
      </w:r>
      <w:proofErr w:type="gramEnd"/>
      <w:r w:rsidR="00EF14E4" w:rsidRPr="00C02D73">
        <w:rPr>
          <w:sz w:val="24"/>
          <w:szCs w:val="24"/>
        </w:rPr>
        <w:t xml:space="preserve"> с проведением данного </w:t>
      </w:r>
      <w:r w:rsidR="005C38C2">
        <w:rPr>
          <w:sz w:val="24"/>
          <w:szCs w:val="24"/>
        </w:rPr>
        <w:t>аукциона</w:t>
      </w:r>
      <w:r w:rsidR="00EF14E4" w:rsidRPr="00C02D73">
        <w:rPr>
          <w:sz w:val="24"/>
          <w:szCs w:val="24"/>
        </w:rPr>
        <w:t>.</w:t>
      </w:r>
    </w:p>
    <w:p w:rsidR="00EF14E4" w:rsidRPr="00C02D73" w:rsidRDefault="00EF14E4" w:rsidP="002008A1">
      <w:pPr>
        <w:pStyle w:val="a7"/>
        <w:spacing w:before="120" w:line="240" w:lineRule="auto"/>
        <w:rPr>
          <w:sz w:val="24"/>
          <w:szCs w:val="24"/>
        </w:rPr>
      </w:pPr>
      <w:proofErr w:type="gramStart"/>
      <w:r w:rsidRPr="00C02D73">
        <w:rPr>
          <w:sz w:val="24"/>
          <w:szCs w:val="24"/>
        </w:rPr>
        <w:t xml:space="preserve">При составлении данного письма </w:t>
      </w:r>
      <w:r w:rsidR="004D2FEF">
        <w:rPr>
          <w:sz w:val="24"/>
          <w:szCs w:val="24"/>
        </w:rPr>
        <w:t>Участник аукциона</w:t>
      </w:r>
      <w:r w:rsidRPr="00C02D73">
        <w:rPr>
          <w:sz w:val="24"/>
          <w:szCs w:val="24"/>
        </w:rPr>
        <w:t xml:space="preserve"> должен учесть, что сокрытие любой информации о наличии связей, носящих характер </w:t>
      </w:r>
      <w:proofErr w:type="spellStart"/>
      <w:r w:rsidRPr="00C02D73">
        <w:rPr>
          <w:sz w:val="24"/>
          <w:szCs w:val="24"/>
        </w:rPr>
        <w:t>аффилированности</w:t>
      </w:r>
      <w:proofErr w:type="spellEnd"/>
      <w:r w:rsidR="002008A1" w:rsidRPr="00C02D73">
        <w:rPr>
          <w:sz w:val="24"/>
          <w:szCs w:val="24"/>
        </w:rPr>
        <w:t xml:space="preserve"> </w:t>
      </w:r>
      <w:r w:rsidRPr="00C02D73">
        <w:rPr>
          <w:sz w:val="24"/>
          <w:szCs w:val="24"/>
        </w:rPr>
        <w:t xml:space="preserve">между </w:t>
      </w:r>
      <w:r w:rsidR="004D2FEF">
        <w:rPr>
          <w:sz w:val="24"/>
          <w:szCs w:val="24"/>
        </w:rPr>
        <w:t>Участником аукциона</w:t>
      </w:r>
      <w:r w:rsidRPr="00C02D73">
        <w:rPr>
          <w:sz w:val="24"/>
          <w:szCs w:val="24"/>
        </w:rPr>
        <w:t xml:space="preserve"> и любыми лицам</w:t>
      </w:r>
      <w:r w:rsidR="002008A1" w:rsidRPr="00C02D73">
        <w:rPr>
          <w:sz w:val="24"/>
          <w:szCs w:val="24"/>
        </w:rPr>
        <w:t>,</w:t>
      </w:r>
      <w:r w:rsidRPr="00C02D73">
        <w:rPr>
          <w:sz w:val="24"/>
          <w:szCs w:val="24"/>
        </w:rPr>
        <w:t xml:space="preserve"> так или иначе связанными с Заказчиком, </w:t>
      </w:r>
      <w:r w:rsidR="004D2FEF">
        <w:rPr>
          <w:sz w:val="24"/>
          <w:szCs w:val="24"/>
        </w:rPr>
        <w:t>Организатором аукциона</w:t>
      </w:r>
      <w:r w:rsidRPr="00C02D73">
        <w:rPr>
          <w:sz w:val="24"/>
          <w:szCs w:val="24"/>
        </w:rPr>
        <w:t xml:space="preserve">,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5C38C2">
        <w:rPr>
          <w:sz w:val="24"/>
          <w:szCs w:val="24"/>
        </w:rPr>
        <w:t>аукциона</w:t>
      </w:r>
      <w:r w:rsidR="002008A1" w:rsidRPr="00C02D73">
        <w:rPr>
          <w:sz w:val="24"/>
          <w:szCs w:val="24"/>
        </w:rPr>
        <w:t>,</w:t>
      </w:r>
      <w:r w:rsidRPr="00C02D73">
        <w:rPr>
          <w:sz w:val="24"/>
          <w:szCs w:val="24"/>
        </w:rPr>
        <w:t xml:space="preserve"> может быть признано </w:t>
      </w:r>
      <w:r w:rsidR="00CD13AC">
        <w:rPr>
          <w:sz w:val="24"/>
          <w:szCs w:val="24"/>
        </w:rPr>
        <w:t>аукционной</w:t>
      </w:r>
      <w:r w:rsidRPr="00C02D73">
        <w:rPr>
          <w:sz w:val="24"/>
          <w:szCs w:val="24"/>
        </w:rPr>
        <w:t xml:space="preserve"> комиссией существенным нарушением условий данного </w:t>
      </w:r>
      <w:r w:rsidR="005C38C2">
        <w:rPr>
          <w:sz w:val="24"/>
          <w:szCs w:val="24"/>
        </w:rPr>
        <w:t>аукциона</w:t>
      </w:r>
      <w:r w:rsidRPr="00C02D73">
        <w:rPr>
          <w:sz w:val="24"/>
          <w:szCs w:val="24"/>
        </w:rPr>
        <w:t>, и повлечь</w:t>
      </w:r>
      <w:proofErr w:type="gramEnd"/>
      <w:r w:rsidRPr="00C02D73">
        <w:rPr>
          <w:sz w:val="24"/>
          <w:szCs w:val="24"/>
        </w:rPr>
        <w:t xml:space="preserve"> отклонение заявки такого Участника.</w:t>
      </w:r>
      <w:bookmarkEnd w:id="50"/>
      <w:bookmarkEnd w:id="51"/>
    </w:p>
    <w:p w:rsidR="001F0A54" w:rsidRPr="00C02D73" w:rsidRDefault="001F0A54" w:rsidP="001F0A54">
      <w:pPr>
        <w:pStyle w:val="a7"/>
        <w:numPr>
          <w:ilvl w:val="0"/>
          <w:numId w:val="0"/>
        </w:numPr>
        <w:spacing w:before="120" w:line="240" w:lineRule="auto"/>
        <w:ind w:left="1134"/>
        <w:rPr>
          <w:sz w:val="24"/>
          <w:szCs w:val="24"/>
        </w:rPr>
        <w:sectPr w:rsidR="001F0A54" w:rsidRPr="00C02D73" w:rsidSect="00274874">
          <w:pgSz w:w="11906" w:h="16838"/>
          <w:pgMar w:top="1134" w:right="707" w:bottom="1134" w:left="1701" w:header="708" w:footer="708" w:gutter="0"/>
          <w:cols w:space="708"/>
          <w:docGrid w:linePitch="360"/>
        </w:sectPr>
      </w:pPr>
    </w:p>
    <w:p w:rsidR="00EF14E4" w:rsidRPr="00EA259F" w:rsidRDefault="001E21AF" w:rsidP="00220CF5">
      <w:pPr>
        <w:pStyle w:val="afff3"/>
        <w:numPr>
          <w:ilvl w:val="1"/>
          <w:numId w:val="7"/>
        </w:numPr>
        <w:tabs>
          <w:tab w:val="clear" w:pos="1134"/>
        </w:tabs>
        <w:spacing w:before="120" w:after="60"/>
        <w:contextualSpacing w:val="0"/>
        <w:jc w:val="both"/>
        <w:outlineLvl w:val="0"/>
        <w:rPr>
          <w:b/>
        </w:rPr>
      </w:pPr>
      <w:bookmarkStart w:id="54" w:name="_Toc297539695"/>
      <w:bookmarkStart w:id="55" w:name="_Toc247539684"/>
      <w:bookmarkStart w:id="56" w:name="_Ref300306096"/>
      <w:bookmarkStart w:id="57" w:name="_Ref300307616"/>
      <w:bookmarkStart w:id="58" w:name="_Toc309208647"/>
      <w:bookmarkStart w:id="59" w:name="_Ref316464564"/>
      <w:bookmarkStart w:id="60" w:name="_Ref318184435"/>
      <w:r w:rsidRPr="00EA259F">
        <w:rPr>
          <w:b/>
        </w:rPr>
        <w:lastRenderedPageBreak/>
        <w:t xml:space="preserve">Опись документов, содержащихся в </w:t>
      </w:r>
      <w:r w:rsidR="005C38C2" w:rsidRPr="00EA259F">
        <w:rPr>
          <w:b/>
        </w:rPr>
        <w:t>з</w:t>
      </w:r>
      <w:r w:rsidR="004D2FEF" w:rsidRPr="00EA259F">
        <w:rPr>
          <w:b/>
        </w:rPr>
        <w:t>аявке на участие в аукционе</w:t>
      </w:r>
      <w:r w:rsidRPr="00EA259F">
        <w:rPr>
          <w:b/>
        </w:rPr>
        <w:t xml:space="preserve"> </w:t>
      </w:r>
      <w:r w:rsidR="00EF14E4" w:rsidRPr="00EA259F">
        <w:rPr>
          <w:b/>
        </w:rPr>
        <w:t>(форма </w:t>
      </w:r>
      <w:r w:rsidR="005A358A" w:rsidRPr="00EA259F">
        <w:rPr>
          <w:b/>
        </w:rPr>
        <w:t>7</w:t>
      </w:r>
      <w:r w:rsidR="00EF14E4" w:rsidRPr="00EA259F">
        <w:rPr>
          <w:b/>
        </w:rPr>
        <w:t>)</w:t>
      </w:r>
      <w:bookmarkEnd w:id="54"/>
      <w:bookmarkEnd w:id="55"/>
      <w:bookmarkEnd w:id="56"/>
      <w:bookmarkEnd w:id="57"/>
      <w:bookmarkEnd w:id="58"/>
      <w:bookmarkEnd w:id="59"/>
      <w:bookmarkEnd w:id="60"/>
    </w:p>
    <w:p w:rsidR="00EF14E4" w:rsidRPr="00C02D73" w:rsidRDefault="00EF14E4" w:rsidP="0087681B">
      <w:pPr>
        <w:pStyle w:val="afff3"/>
        <w:numPr>
          <w:ilvl w:val="2"/>
          <w:numId w:val="7"/>
        </w:numPr>
        <w:tabs>
          <w:tab w:val="clear" w:pos="1134"/>
        </w:tabs>
        <w:spacing w:before="60" w:after="60"/>
        <w:contextualSpacing w:val="0"/>
        <w:jc w:val="both"/>
        <w:outlineLvl w:val="1"/>
      </w:pPr>
      <w:bookmarkStart w:id="61" w:name="_Toc247539685"/>
      <w:bookmarkStart w:id="62" w:name="_Toc152061626"/>
      <w:bookmarkStart w:id="63" w:name="_Toc148958009"/>
      <w:bookmarkStart w:id="64" w:name="_Toc147900824"/>
      <w:bookmarkStart w:id="65" w:name="_Toc131596201"/>
      <w:bookmarkStart w:id="66" w:name="_Toc297539696"/>
      <w:bookmarkStart w:id="67" w:name="_Toc309208648"/>
      <w:r w:rsidRPr="00C02D73">
        <w:t xml:space="preserve">Форма </w:t>
      </w:r>
      <w:bookmarkEnd w:id="61"/>
      <w:bookmarkEnd w:id="62"/>
      <w:bookmarkEnd w:id="63"/>
      <w:bookmarkEnd w:id="64"/>
      <w:bookmarkEnd w:id="65"/>
      <w:bookmarkEnd w:id="66"/>
      <w:bookmarkEnd w:id="67"/>
      <w:r w:rsidR="001E21AF" w:rsidRPr="00C02D73">
        <w:t xml:space="preserve">описи документов, содержащихся в </w:t>
      </w:r>
      <w:r w:rsidR="005C38C2">
        <w:t>з</w:t>
      </w:r>
      <w:r w:rsidR="004D2FEF">
        <w:t>аявке на участие в аукционе</w:t>
      </w:r>
    </w:p>
    <w:p w:rsidR="00EF14E4" w:rsidRPr="00C02D73" w:rsidRDefault="00EF14E4" w:rsidP="00EF14E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EF14E4" w:rsidRPr="00C02D73" w:rsidRDefault="001E21AF" w:rsidP="001F0A54">
      <w:pPr>
        <w:spacing w:before="240" w:after="120"/>
        <w:jc w:val="center"/>
        <w:rPr>
          <w:b/>
        </w:rPr>
      </w:pPr>
      <w:bookmarkStart w:id="68" w:name="_Toc131596202"/>
      <w:bookmarkStart w:id="69" w:name="_Toc125804553"/>
      <w:r w:rsidRPr="00C02D73">
        <w:rPr>
          <w:b/>
        </w:rPr>
        <w:t>Опись документов, содержащихся</w:t>
      </w:r>
      <w:r w:rsidR="00EF14E4" w:rsidRPr="00C02D73">
        <w:rPr>
          <w:b/>
        </w:rPr>
        <w:t xml:space="preserve"> </w:t>
      </w:r>
      <w:bookmarkEnd w:id="68"/>
      <w:bookmarkEnd w:id="69"/>
      <w:r w:rsidRPr="00C02D73">
        <w:rPr>
          <w:b/>
        </w:rPr>
        <w:t xml:space="preserve">в </w:t>
      </w:r>
      <w:r w:rsidR="004D2FEF">
        <w:rPr>
          <w:b/>
        </w:rPr>
        <w:t>Заявке на участие в аукционе</w:t>
      </w:r>
    </w:p>
    <w:p w:rsidR="00EF14E4" w:rsidRPr="00C02D73" w:rsidRDefault="00EF14E4" w:rsidP="00D30452">
      <w:pPr>
        <w:spacing w:after="120"/>
        <w:jc w:val="both"/>
      </w:pPr>
      <w:r w:rsidRPr="00C02D73">
        <w:t xml:space="preserve">Наименование и адрес </w:t>
      </w:r>
      <w:r w:rsidR="004D2FEF">
        <w:t>Участника аукциона</w:t>
      </w:r>
      <w:r w:rsidRPr="00C02D73">
        <w:t>: ___________</w:t>
      </w:r>
      <w:r w:rsidR="001F0A54" w:rsidRPr="00C02D73">
        <w:t>___</w:t>
      </w:r>
      <w:r w:rsidRPr="00C02D73">
        <w:t>____________________</w:t>
      </w:r>
    </w:p>
    <w:tbl>
      <w:tblPr>
        <w:tblW w:w="9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8713"/>
      </w:tblGrid>
      <w:tr w:rsidR="00EA259F" w:rsidRPr="005C38C2" w:rsidTr="00EA259F">
        <w:trPr>
          <w:trHeight w:val="504"/>
          <w:tblHeader/>
        </w:trPr>
        <w:tc>
          <w:tcPr>
            <w:tcW w:w="9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EA259F" w:rsidRPr="005C38C2" w:rsidRDefault="00EA259F" w:rsidP="001E127C">
            <w:pPr>
              <w:snapToGrid w:val="0"/>
              <w:jc w:val="center"/>
              <w:rPr>
                <w:sz w:val="22"/>
                <w:szCs w:val="22"/>
              </w:rPr>
            </w:pPr>
            <w:r w:rsidRPr="005C38C2">
              <w:rPr>
                <w:sz w:val="22"/>
                <w:szCs w:val="22"/>
              </w:rPr>
              <w:t>№</w:t>
            </w:r>
            <w:r w:rsidRPr="005C38C2">
              <w:rPr>
                <w:sz w:val="22"/>
                <w:szCs w:val="22"/>
                <w:lang w:val="en-US"/>
              </w:rPr>
              <w:t xml:space="preserve"> </w:t>
            </w:r>
            <w:proofErr w:type="gramStart"/>
            <w:r w:rsidRPr="005C38C2">
              <w:rPr>
                <w:sz w:val="22"/>
                <w:szCs w:val="22"/>
              </w:rPr>
              <w:t>п</w:t>
            </w:r>
            <w:proofErr w:type="gramEnd"/>
            <w:r w:rsidRPr="005C38C2">
              <w:rPr>
                <w:sz w:val="22"/>
                <w:szCs w:val="22"/>
              </w:rPr>
              <w:t>/п</w:t>
            </w:r>
          </w:p>
        </w:tc>
        <w:tc>
          <w:tcPr>
            <w:tcW w:w="8713"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EA259F" w:rsidRPr="005C38C2" w:rsidRDefault="00EA259F" w:rsidP="005C38C2">
            <w:pPr>
              <w:snapToGrid w:val="0"/>
              <w:jc w:val="center"/>
              <w:rPr>
                <w:sz w:val="22"/>
                <w:szCs w:val="22"/>
              </w:rPr>
            </w:pPr>
            <w:r w:rsidRPr="005C38C2">
              <w:rPr>
                <w:sz w:val="22"/>
                <w:szCs w:val="22"/>
              </w:rPr>
              <w:t>Содержание заявки</w:t>
            </w:r>
            <w:r>
              <w:rPr>
                <w:sz w:val="22"/>
                <w:szCs w:val="22"/>
              </w:rPr>
              <w:t xml:space="preserve"> на участие в аукционе</w:t>
            </w: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pStyle w:val="afff3"/>
              <w:snapToGrid w:val="0"/>
              <w:ind w:left="360"/>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B3A4A" w:rsidRDefault="00EA259F" w:rsidP="00CB3A4A">
            <w:pPr>
              <w:snapToGrid w:val="0"/>
              <w:jc w:val="both"/>
            </w:pPr>
          </w:p>
        </w:tc>
      </w:tr>
      <w:tr w:rsidR="00EA259F" w:rsidRPr="00C02D73" w:rsidTr="00EA259F">
        <w:trPr>
          <w:trHeight w:val="327"/>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B3A4A" w:rsidRDefault="00EA259F" w:rsidP="00CB3A4A">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B3A4A" w:rsidRDefault="00EA259F" w:rsidP="00B9555F">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B3A4A" w:rsidRDefault="00EA259F" w:rsidP="00B9555F">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B3A4A" w:rsidRDefault="00EA259F" w:rsidP="00B9555F">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B9555F">
            <w:pPr>
              <w:snapToGrid w:val="0"/>
              <w:jc w:val="both"/>
            </w:pPr>
          </w:p>
        </w:tc>
      </w:tr>
      <w:tr w:rsidR="00EA259F" w:rsidRPr="00C02D73" w:rsidTr="00EA259F">
        <w:trPr>
          <w:trHeight w:val="264"/>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A21D8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BE642E">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rPr>
                <w:color w:val="000000"/>
                <w:spacing w:val="-6"/>
              </w:rPr>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E72494">
            <w:pPr>
              <w:snapToGrid w:val="0"/>
              <w:jc w:val="both"/>
              <w:rPr>
                <w:color w:val="000000"/>
                <w:spacing w:val="-6"/>
              </w:rPr>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BE642E">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E72494">
            <w:pPr>
              <w:snapToGrid w:val="0"/>
              <w:jc w:val="both"/>
            </w:pPr>
          </w:p>
        </w:tc>
      </w:tr>
      <w:tr w:rsidR="00EA259F" w:rsidRPr="00C02D73" w:rsidTr="00EA259F">
        <w:trPr>
          <w:trHeight w:val="264"/>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E72494">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E72494">
            <w:pPr>
              <w:pStyle w:val="a4"/>
              <w:numPr>
                <w:ilvl w:val="0"/>
                <w:numId w:val="0"/>
              </w:numPr>
              <w:tabs>
                <w:tab w:val="left" w:pos="1701"/>
              </w:tabs>
              <w:spacing w:line="240" w:lineRule="auto"/>
              <w:rPr>
                <w:sz w:val="24"/>
                <w:szCs w:val="24"/>
              </w:rPr>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E72494">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220CF5">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1E127C">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1E127C">
            <w:pPr>
              <w:snapToGrid w:val="0"/>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64"/>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1E127C">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76"/>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1E127C">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r w:rsidR="00EA259F" w:rsidRPr="00C02D73" w:rsidTr="00EA259F">
        <w:trPr>
          <w:trHeight w:val="290"/>
        </w:trPr>
        <w:tc>
          <w:tcPr>
            <w:tcW w:w="902" w:type="dxa"/>
            <w:tcBorders>
              <w:top w:val="single" w:sz="4" w:space="0" w:color="auto"/>
              <w:left w:val="single" w:sz="4" w:space="0" w:color="auto"/>
              <w:bottom w:val="single" w:sz="4" w:space="0" w:color="auto"/>
              <w:right w:val="single" w:sz="4" w:space="0" w:color="auto"/>
            </w:tcBorders>
          </w:tcPr>
          <w:p w:rsidR="00EA259F" w:rsidRPr="00C02D73" w:rsidRDefault="00EA259F" w:rsidP="001E127C">
            <w:pPr>
              <w:snapToGrid w:val="0"/>
              <w:jc w:val="center"/>
            </w:pPr>
          </w:p>
        </w:tc>
        <w:tc>
          <w:tcPr>
            <w:tcW w:w="8713" w:type="dxa"/>
            <w:tcBorders>
              <w:top w:val="single" w:sz="4" w:space="0" w:color="auto"/>
              <w:left w:val="single" w:sz="4" w:space="0" w:color="auto"/>
              <w:bottom w:val="single" w:sz="4" w:space="0" w:color="auto"/>
              <w:right w:val="single" w:sz="4" w:space="0" w:color="auto"/>
            </w:tcBorders>
          </w:tcPr>
          <w:p w:rsidR="00EA259F" w:rsidRPr="00C02D73" w:rsidRDefault="00EA259F" w:rsidP="00511B28">
            <w:pPr>
              <w:snapToGrid w:val="0"/>
              <w:jc w:val="both"/>
            </w:pPr>
          </w:p>
        </w:tc>
      </w:tr>
    </w:tbl>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11B28" w:rsidRPr="00C02D73" w:rsidTr="005F291E">
        <w:tc>
          <w:tcPr>
            <w:tcW w:w="4644" w:type="dxa"/>
          </w:tcPr>
          <w:p w:rsidR="00511B28" w:rsidRPr="00C02D73" w:rsidRDefault="00511B28" w:rsidP="005F291E">
            <w:pPr>
              <w:jc w:val="right"/>
            </w:pPr>
          </w:p>
          <w:p w:rsidR="00511B28" w:rsidRPr="00C02D73" w:rsidRDefault="00511B28" w:rsidP="005F291E">
            <w:pPr>
              <w:jc w:val="right"/>
            </w:pPr>
            <w:r w:rsidRPr="00C02D73">
              <w:t>__________________________________</w:t>
            </w:r>
          </w:p>
          <w:p w:rsidR="00511B28" w:rsidRPr="00C02D73" w:rsidRDefault="00511B28" w:rsidP="005F291E">
            <w:pPr>
              <w:tabs>
                <w:tab w:val="left" w:pos="34"/>
              </w:tabs>
              <w:jc w:val="center"/>
              <w:rPr>
                <w:vertAlign w:val="superscript"/>
              </w:rPr>
            </w:pPr>
            <w:r w:rsidRPr="00C02D73">
              <w:rPr>
                <w:vertAlign w:val="superscript"/>
              </w:rPr>
              <w:t>(подпись, М.П.)</w:t>
            </w:r>
          </w:p>
        </w:tc>
      </w:tr>
      <w:tr w:rsidR="00511B28" w:rsidRPr="00C02D73" w:rsidTr="005F291E">
        <w:tc>
          <w:tcPr>
            <w:tcW w:w="4644" w:type="dxa"/>
          </w:tcPr>
          <w:p w:rsidR="00511B28" w:rsidRPr="00C02D73" w:rsidRDefault="00511B28" w:rsidP="005F291E">
            <w:pPr>
              <w:jc w:val="right"/>
            </w:pPr>
            <w:r w:rsidRPr="00C02D73">
              <w:t>__________________________________</w:t>
            </w:r>
          </w:p>
          <w:p w:rsidR="00511B28" w:rsidRPr="00C02D73" w:rsidRDefault="00511B28" w:rsidP="005F291E">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EF14E4" w:rsidRPr="00C02D73" w:rsidRDefault="00EF14E4" w:rsidP="00EF14E4">
      <w:pPr>
        <w:rPr>
          <w:color w:val="000000"/>
          <w:highlight w:val="yellow"/>
        </w:rPr>
      </w:pPr>
    </w:p>
    <w:p w:rsidR="00511B28" w:rsidRPr="00C02D73" w:rsidRDefault="00EF14E4" w:rsidP="00EF14E4">
      <w:pPr>
        <w:pBdr>
          <w:bottom w:val="single" w:sz="4" w:space="1" w:color="auto"/>
        </w:pBdr>
        <w:shd w:val="clear" w:color="auto" w:fill="E0E0E0"/>
        <w:ind w:right="21"/>
        <w:jc w:val="center"/>
        <w:rPr>
          <w:b/>
          <w:color w:val="000000"/>
          <w:spacing w:val="36"/>
        </w:rPr>
        <w:sectPr w:rsidR="00511B28" w:rsidRPr="00C02D73" w:rsidSect="00274874">
          <w:pgSz w:w="11906" w:h="16838"/>
          <w:pgMar w:top="1134" w:right="707" w:bottom="1134" w:left="1701" w:header="708" w:footer="708" w:gutter="0"/>
          <w:cols w:space="708"/>
          <w:docGrid w:linePitch="360"/>
        </w:sectPr>
      </w:pPr>
      <w:r w:rsidRPr="00C02D73">
        <w:rPr>
          <w:b/>
          <w:color w:val="000000"/>
          <w:spacing w:val="36"/>
        </w:rPr>
        <w:t>конец формы</w:t>
      </w:r>
    </w:p>
    <w:p w:rsidR="00EF14E4" w:rsidRPr="00220CF5" w:rsidRDefault="00EF14E4" w:rsidP="0087681B">
      <w:pPr>
        <w:pStyle w:val="afff3"/>
        <w:numPr>
          <w:ilvl w:val="2"/>
          <w:numId w:val="7"/>
        </w:numPr>
        <w:tabs>
          <w:tab w:val="clear" w:pos="1134"/>
        </w:tabs>
        <w:spacing w:before="60" w:after="60"/>
        <w:contextualSpacing w:val="0"/>
        <w:jc w:val="both"/>
        <w:outlineLvl w:val="1"/>
      </w:pPr>
      <w:bookmarkStart w:id="70" w:name="_Toc297539697"/>
      <w:bookmarkStart w:id="71" w:name="_Toc247539686"/>
      <w:bookmarkStart w:id="72" w:name="_Toc152061627"/>
      <w:bookmarkStart w:id="73" w:name="_Toc148958010"/>
      <w:bookmarkStart w:id="74" w:name="_Toc147900825"/>
      <w:bookmarkStart w:id="75" w:name="_Toc131596203"/>
      <w:bookmarkStart w:id="76" w:name="_Toc309208649"/>
      <w:r w:rsidRPr="00220CF5">
        <w:lastRenderedPageBreak/>
        <w:t>Инструкции по заполнению</w:t>
      </w:r>
      <w:bookmarkEnd w:id="70"/>
      <w:bookmarkEnd w:id="71"/>
      <w:bookmarkEnd w:id="72"/>
      <w:bookmarkEnd w:id="73"/>
      <w:bookmarkEnd w:id="74"/>
      <w:bookmarkEnd w:id="75"/>
      <w:bookmarkEnd w:id="76"/>
    </w:p>
    <w:p w:rsidR="00B9555F" w:rsidRPr="00C02D73" w:rsidRDefault="004D2FEF" w:rsidP="00B9555F">
      <w:pPr>
        <w:pStyle w:val="a7"/>
        <w:spacing w:before="120" w:line="240" w:lineRule="auto"/>
        <w:rPr>
          <w:sz w:val="24"/>
          <w:szCs w:val="24"/>
        </w:rPr>
      </w:pPr>
      <w:bookmarkStart w:id="77" w:name="_Toc127576657"/>
      <w:bookmarkStart w:id="78" w:name="_Toc125957012"/>
      <w:bookmarkStart w:id="79" w:name="_Toc125804555"/>
      <w:bookmarkStart w:id="80" w:name="_Toc122020991"/>
      <w:bookmarkStart w:id="81" w:name="_Toc121661478"/>
      <w:bookmarkStart w:id="82" w:name="_Toc121276870"/>
      <w:bookmarkStart w:id="83" w:name="_Toc121275479"/>
      <w:r>
        <w:rPr>
          <w:sz w:val="24"/>
          <w:szCs w:val="24"/>
        </w:rPr>
        <w:t>Участник аукциона</w:t>
      </w:r>
      <w:r w:rsidR="00B9555F" w:rsidRPr="00C02D73">
        <w:rPr>
          <w:sz w:val="24"/>
          <w:szCs w:val="24"/>
        </w:rPr>
        <w:t xml:space="preserve"> указывает свое фирменное наименование (в </w:t>
      </w:r>
      <w:proofErr w:type="spellStart"/>
      <w:r w:rsidR="00B9555F" w:rsidRPr="00C02D73">
        <w:rPr>
          <w:sz w:val="24"/>
          <w:szCs w:val="24"/>
        </w:rPr>
        <w:t>т.ч</w:t>
      </w:r>
      <w:proofErr w:type="spellEnd"/>
      <w:r w:rsidR="00B9555F" w:rsidRPr="00C02D73">
        <w:rPr>
          <w:sz w:val="24"/>
          <w:szCs w:val="24"/>
        </w:rPr>
        <w:t>. организационно-правовую форму) и свой адрес.</w:t>
      </w:r>
    </w:p>
    <w:p w:rsidR="00EF14E4" w:rsidRPr="00C02D73" w:rsidRDefault="00BE642E" w:rsidP="00951785">
      <w:pPr>
        <w:pStyle w:val="a7"/>
        <w:numPr>
          <w:ilvl w:val="3"/>
          <w:numId w:val="36"/>
        </w:numPr>
        <w:spacing w:before="120" w:line="240" w:lineRule="auto"/>
        <w:rPr>
          <w:sz w:val="24"/>
          <w:szCs w:val="24"/>
        </w:rPr>
      </w:pPr>
      <w:r w:rsidRPr="00C02D73">
        <w:rPr>
          <w:sz w:val="24"/>
          <w:szCs w:val="24"/>
        </w:rPr>
        <w:t xml:space="preserve">Опись документов, содержащихся в </w:t>
      </w:r>
      <w:r w:rsidR="004D2FEF">
        <w:rPr>
          <w:sz w:val="24"/>
          <w:szCs w:val="24"/>
        </w:rPr>
        <w:t>Заявке на участие в аукционе</w:t>
      </w:r>
      <w:r w:rsidRPr="00C02D73">
        <w:rPr>
          <w:sz w:val="24"/>
          <w:szCs w:val="24"/>
        </w:rPr>
        <w:t xml:space="preserve">, </w:t>
      </w:r>
      <w:r w:rsidR="00EF14E4" w:rsidRPr="00C02D73">
        <w:rPr>
          <w:sz w:val="24"/>
          <w:szCs w:val="24"/>
        </w:rPr>
        <w:t xml:space="preserve">заполняется Участником по результатам подготовки </w:t>
      </w:r>
      <w:r w:rsidR="004D2FEF">
        <w:rPr>
          <w:sz w:val="24"/>
          <w:szCs w:val="24"/>
        </w:rPr>
        <w:t>Заявки на участие в аукционе</w:t>
      </w:r>
      <w:bookmarkEnd w:id="77"/>
      <w:bookmarkEnd w:id="78"/>
      <w:bookmarkEnd w:id="79"/>
      <w:bookmarkEnd w:id="80"/>
      <w:bookmarkEnd w:id="81"/>
      <w:bookmarkEnd w:id="82"/>
      <w:bookmarkEnd w:id="83"/>
      <w:r w:rsidR="00EA259F">
        <w:rPr>
          <w:sz w:val="24"/>
          <w:szCs w:val="24"/>
        </w:rPr>
        <w:t>.</w:t>
      </w:r>
    </w:p>
    <w:p w:rsidR="00EF14E4" w:rsidRPr="00C02D73" w:rsidRDefault="00EF14E4" w:rsidP="006B0B27">
      <w:pPr>
        <w:pStyle w:val="a7"/>
        <w:spacing w:before="120" w:line="240" w:lineRule="auto"/>
        <w:rPr>
          <w:sz w:val="24"/>
          <w:szCs w:val="24"/>
        </w:rPr>
      </w:pPr>
      <w:bookmarkStart w:id="84" w:name="_Toc127576658"/>
      <w:bookmarkStart w:id="85" w:name="_Toc125957013"/>
      <w:bookmarkStart w:id="86" w:name="_Toc125804556"/>
      <w:bookmarkStart w:id="87" w:name="_Toc122020992"/>
      <w:bookmarkStart w:id="88" w:name="_Toc121661479"/>
      <w:bookmarkStart w:id="89" w:name="_Toc121276871"/>
      <w:bookmarkStart w:id="90" w:name="_Toc121275480"/>
      <w:r w:rsidRPr="00C02D73">
        <w:rPr>
          <w:sz w:val="24"/>
          <w:szCs w:val="24"/>
        </w:rPr>
        <w:t>Если какой-либо из документов отсутствует – должно быть приложено письменное обоснование отсутствия справки или документа.</w:t>
      </w:r>
      <w:bookmarkEnd w:id="84"/>
      <w:bookmarkEnd w:id="85"/>
      <w:bookmarkEnd w:id="86"/>
      <w:bookmarkEnd w:id="87"/>
      <w:bookmarkEnd w:id="88"/>
      <w:bookmarkEnd w:id="89"/>
      <w:bookmarkEnd w:id="90"/>
    </w:p>
    <w:p w:rsidR="001B6F14" w:rsidRPr="00C02D73" w:rsidRDefault="001B6F14" w:rsidP="006B0B27">
      <w:pPr>
        <w:pStyle w:val="a7"/>
        <w:numPr>
          <w:ilvl w:val="0"/>
          <w:numId w:val="0"/>
        </w:numPr>
        <w:tabs>
          <w:tab w:val="num" w:pos="1134"/>
        </w:tabs>
        <w:spacing w:before="120" w:line="240" w:lineRule="auto"/>
        <w:ind w:left="1134"/>
        <w:rPr>
          <w:sz w:val="24"/>
          <w:szCs w:val="24"/>
        </w:rPr>
        <w:sectPr w:rsidR="001B6F14" w:rsidRPr="00C02D73" w:rsidSect="00274874">
          <w:pgSz w:w="11906" w:h="16838"/>
          <w:pgMar w:top="1134" w:right="707" w:bottom="1134" w:left="1701" w:header="708" w:footer="708" w:gutter="0"/>
          <w:cols w:space="708"/>
          <w:docGrid w:linePitch="360"/>
        </w:sectPr>
      </w:pPr>
    </w:p>
    <w:p w:rsidR="001B6F14" w:rsidRPr="00C02D73" w:rsidRDefault="00BE642E" w:rsidP="001B6F14">
      <w:pPr>
        <w:pStyle w:val="afff3"/>
        <w:numPr>
          <w:ilvl w:val="1"/>
          <w:numId w:val="7"/>
        </w:numPr>
        <w:tabs>
          <w:tab w:val="clear" w:pos="1134"/>
        </w:tabs>
        <w:spacing w:before="120" w:after="60"/>
        <w:contextualSpacing w:val="0"/>
        <w:jc w:val="both"/>
        <w:outlineLvl w:val="0"/>
        <w:rPr>
          <w:b/>
        </w:rPr>
      </w:pPr>
      <w:r w:rsidRPr="00C02D73">
        <w:rPr>
          <w:b/>
        </w:rPr>
        <w:lastRenderedPageBreak/>
        <w:t>Справка об участии</w:t>
      </w:r>
      <w:r w:rsidR="001B6F14" w:rsidRPr="00C02D73">
        <w:rPr>
          <w:b/>
        </w:rPr>
        <w:t xml:space="preserve"> в судебных разбирательствах (форма </w:t>
      </w:r>
      <w:r w:rsidR="005A358A">
        <w:rPr>
          <w:b/>
        </w:rPr>
        <w:t>8</w:t>
      </w:r>
      <w:r w:rsidR="001B6F14" w:rsidRPr="00C02D73">
        <w:rPr>
          <w:b/>
        </w:rPr>
        <w:t>)</w:t>
      </w:r>
    </w:p>
    <w:p w:rsidR="001B6F14" w:rsidRPr="00C02D73" w:rsidRDefault="001B6F14" w:rsidP="0087681B">
      <w:pPr>
        <w:pStyle w:val="afff3"/>
        <w:numPr>
          <w:ilvl w:val="2"/>
          <w:numId w:val="7"/>
        </w:numPr>
        <w:tabs>
          <w:tab w:val="clear" w:pos="1134"/>
        </w:tabs>
        <w:spacing w:before="60" w:after="60"/>
        <w:contextualSpacing w:val="0"/>
        <w:jc w:val="both"/>
        <w:outlineLvl w:val="1"/>
      </w:pPr>
      <w:r w:rsidRPr="00C02D73">
        <w:t xml:space="preserve">Форма </w:t>
      </w:r>
      <w:r w:rsidR="00BE642E" w:rsidRPr="00C02D73">
        <w:t xml:space="preserve">справки об участии </w:t>
      </w:r>
      <w:r w:rsidRPr="00C02D73">
        <w:t>в судебных разбирательствах</w:t>
      </w:r>
    </w:p>
    <w:p w:rsidR="001B6F14" w:rsidRPr="00C02D73" w:rsidRDefault="001B6F14" w:rsidP="001B6F14">
      <w:pPr>
        <w:pBdr>
          <w:top w:val="single" w:sz="4" w:space="1" w:color="auto"/>
        </w:pBdr>
        <w:shd w:val="clear" w:color="auto" w:fill="E0E0E0"/>
        <w:ind w:right="21"/>
        <w:jc w:val="center"/>
        <w:rPr>
          <w:b/>
          <w:color w:val="000000"/>
          <w:spacing w:val="36"/>
        </w:rPr>
      </w:pPr>
      <w:r w:rsidRPr="00C02D73">
        <w:rPr>
          <w:b/>
          <w:color w:val="000000"/>
          <w:spacing w:val="36"/>
        </w:rPr>
        <w:t>начало формы</w:t>
      </w:r>
    </w:p>
    <w:p w:rsidR="001B6F14" w:rsidRPr="00C02D73" w:rsidRDefault="00BE642E" w:rsidP="001B6F14">
      <w:pPr>
        <w:spacing w:before="240" w:after="120"/>
        <w:jc w:val="center"/>
        <w:rPr>
          <w:b/>
        </w:rPr>
      </w:pPr>
      <w:r w:rsidRPr="00C02D73">
        <w:rPr>
          <w:b/>
        </w:rPr>
        <w:t>Справка об участии</w:t>
      </w:r>
      <w:r w:rsidR="001B6F14" w:rsidRPr="00C02D73">
        <w:rPr>
          <w:b/>
        </w:rPr>
        <w:t xml:space="preserve"> в судебных разбирательствах</w:t>
      </w:r>
    </w:p>
    <w:p w:rsidR="001B6F14" w:rsidRPr="00C02D73" w:rsidRDefault="001B6F14" w:rsidP="00220CF5">
      <w:pPr>
        <w:spacing w:before="120" w:after="60"/>
        <w:jc w:val="both"/>
      </w:pPr>
      <w:r w:rsidRPr="00C02D73">
        <w:t xml:space="preserve">Наименование и адрес </w:t>
      </w:r>
      <w:r w:rsidR="004D2FEF">
        <w:t>Участника аукциона</w:t>
      </w:r>
      <w:r w:rsidRPr="00C02D73">
        <w:t>: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1B6F14" w:rsidRPr="00715954" w:rsidTr="004C5F71">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jc w:val="center"/>
              <w:outlineLvl w:val="0"/>
              <w:rPr>
                <w:sz w:val="22"/>
                <w:szCs w:val="22"/>
              </w:rPr>
            </w:pPr>
            <w:r w:rsidRPr="00715954">
              <w:rPr>
                <w:sz w:val="22"/>
                <w:szCs w:val="22"/>
              </w:rPr>
              <w:t xml:space="preserve">№ </w:t>
            </w:r>
            <w:proofErr w:type="gramStart"/>
            <w:r w:rsidRPr="00715954">
              <w:rPr>
                <w:sz w:val="22"/>
                <w:szCs w:val="22"/>
              </w:rPr>
              <w:t>п</w:t>
            </w:r>
            <w:proofErr w:type="gramEnd"/>
            <w:r w:rsidRPr="00715954">
              <w:rPr>
                <w:sz w:val="22"/>
                <w:szCs w:val="22"/>
              </w:rPr>
              <w:t>/п</w:t>
            </w:r>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jc w:val="center"/>
              <w:outlineLvl w:val="0"/>
              <w:rPr>
                <w:sz w:val="22"/>
                <w:szCs w:val="22"/>
              </w:rPr>
            </w:pPr>
            <w:r w:rsidRPr="00715954">
              <w:rPr>
                <w:sz w:val="22"/>
                <w:szCs w:val="22"/>
              </w:rPr>
              <w:t>Наименование</w:t>
            </w:r>
            <w:r w:rsidR="004C5F71" w:rsidRPr="00715954">
              <w:rPr>
                <w:sz w:val="22"/>
                <w:szCs w:val="22"/>
              </w:rPr>
              <w:t xml:space="preserve"> </w:t>
            </w:r>
            <w:r w:rsidRPr="00715954">
              <w:rPr>
                <w:sz w:val="22"/>
                <w:szCs w:val="22"/>
              </w:rPr>
              <w:t>суда</w:t>
            </w:r>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jc w:val="center"/>
              <w:outlineLvl w:val="0"/>
              <w:rPr>
                <w:sz w:val="22"/>
                <w:szCs w:val="22"/>
              </w:rPr>
            </w:pPr>
            <w:r w:rsidRPr="00715954">
              <w:rPr>
                <w:sz w:val="22"/>
                <w:szCs w:val="22"/>
              </w:rPr>
              <w:t>Предмет и</w:t>
            </w:r>
            <w:r w:rsidR="004C5F71" w:rsidRPr="00715954">
              <w:rPr>
                <w:sz w:val="22"/>
                <w:szCs w:val="22"/>
              </w:rPr>
              <w:t xml:space="preserve"> </w:t>
            </w:r>
            <w:r w:rsidRPr="00715954">
              <w:rPr>
                <w:sz w:val="22"/>
                <w:szCs w:val="22"/>
              </w:rPr>
              <w:t>цена иска</w:t>
            </w:r>
            <w:r w:rsidR="004C5F71" w:rsidRPr="00715954">
              <w:rPr>
                <w:sz w:val="22"/>
                <w:szCs w:val="22"/>
              </w:rPr>
              <w:t xml:space="preserve"> </w:t>
            </w:r>
            <w:r w:rsidRPr="00715954">
              <w:rPr>
                <w:sz w:val="22"/>
                <w:szCs w:val="22"/>
              </w:rPr>
              <w:t xml:space="preserve">(в </w:t>
            </w:r>
            <w:r w:rsidR="004C5F71" w:rsidRPr="00715954">
              <w:rPr>
                <w:sz w:val="22"/>
                <w:szCs w:val="22"/>
              </w:rPr>
              <w:t>рублях</w:t>
            </w:r>
            <w:r w:rsidRPr="00715954">
              <w:rPr>
                <w:sz w:val="22"/>
                <w:szCs w:val="22"/>
              </w:rPr>
              <w:t>)</w:t>
            </w:r>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jc w:val="center"/>
              <w:outlineLvl w:val="0"/>
              <w:rPr>
                <w:sz w:val="22"/>
                <w:szCs w:val="22"/>
              </w:rPr>
            </w:pPr>
            <w:r w:rsidRPr="00715954">
              <w:rPr>
                <w:sz w:val="22"/>
                <w:szCs w:val="22"/>
              </w:rPr>
              <w:t>Решение суда и дата</w:t>
            </w:r>
            <w:r w:rsidR="004C5F71" w:rsidRPr="00715954">
              <w:rPr>
                <w:sz w:val="22"/>
                <w:szCs w:val="22"/>
              </w:rPr>
              <w:t xml:space="preserve"> </w:t>
            </w:r>
            <w:r w:rsidRPr="00715954">
              <w:rPr>
                <w:sz w:val="22"/>
                <w:szCs w:val="22"/>
              </w:rPr>
              <w:t>в</w:t>
            </w:r>
            <w:r w:rsidR="004C5F71" w:rsidRPr="00715954">
              <w:rPr>
                <w:sz w:val="22"/>
                <w:szCs w:val="22"/>
              </w:rPr>
              <w:t xml:space="preserve">ступления решения в законную </w:t>
            </w:r>
            <w:r w:rsidRPr="00715954">
              <w:rPr>
                <w:sz w:val="22"/>
                <w:szCs w:val="22"/>
              </w:rPr>
              <w:t>силу</w:t>
            </w:r>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ind w:left="-70"/>
              <w:jc w:val="center"/>
              <w:outlineLvl w:val="0"/>
              <w:rPr>
                <w:sz w:val="22"/>
                <w:szCs w:val="22"/>
              </w:rPr>
            </w:pPr>
            <w:r w:rsidRPr="00715954">
              <w:rPr>
                <w:sz w:val="22"/>
                <w:szCs w:val="22"/>
              </w:rPr>
              <w:t xml:space="preserve">Форма процессуального участия </w:t>
            </w:r>
            <w:r w:rsidR="004D2FEF" w:rsidRPr="00715954">
              <w:rPr>
                <w:sz w:val="22"/>
                <w:szCs w:val="22"/>
              </w:rPr>
              <w:t>Участника аукциона</w:t>
            </w:r>
            <w:r w:rsidRPr="00715954">
              <w:rPr>
                <w:sz w:val="22"/>
                <w:szCs w:val="22"/>
              </w:rPr>
              <w:t xml:space="preserve"> </w:t>
            </w:r>
            <w:r w:rsidR="004C5F71" w:rsidRPr="00715954">
              <w:rPr>
                <w:sz w:val="22"/>
                <w:szCs w:val="22"/>
              </w:rPr>
              <w:t xml:space="preserve">(истец, ответчик, </w:t>
            </w:r>
            <w:r w:rsidRPr="00715954">
              <w:rPr>
                <w:sz w:val="22"/>
                <w:szCs w:val="22"/>
              </w:rPr>
              <w:t>третье лицо)</w:t>
            </w:r>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rsidR="001B6F14" w:rsidRPr="00715954" w:rsidRDefault="001B6F14" w:rsidP="004C5F71">
            <w:pPr>
              <w:jc w:val="center"/>
              <w:outlineLvl w:val="0"/>
              <w:rPr>
                <w:sz w:val="22"/>
                <w:szCs w:val="22"/>
              </w:rPr>
            </w:pPr>
            <w:r w:rsidRPr="00715954">
              <w:rPr>
                <w:sz w:val="22"/>
                <w:szCs w:val="22"/>
              </w:rPr>
              <w:t>Полное наименование</w:t>
            </w:r>
            <w:r w:rsidR="004C5F71" w:rsidRPr="00715954">
              <w:rPr>
                <w:sz w:val="22"/>
                <w:szCs w:val="22"/>
              </w:rPr>
              <w:t xml:space="preserve"> </w:t>
            </w:r>
            <w:r w:rsidRPr="00715954">
              <w:rPr>
                <w:sz w:val="22"/>
                <w:szCs w:val="22"/>
              </w:rPr>
              <w:t xml:space="preserve">других сторон с </w:t>
            </w:r>
            <w:r w:rsidR="004C5F71" w:rsidRPr="00715954">
              <w:rPr>
                <w:sz w:val="22"/>
                <w:szCs w:val="22"/>
              </w:rPr>
              <w:t xml:space="preserve">указанием их формы </w:t>
            </w:r>
            <w:r w:rsidRPr="00715954">
              <w:rPr>
                <w:sz w:val="22"/>
                <w:szCs w:val="22"/>
              </w:rPr>
              <w:t>процессуального участия</w:t>
            </w:r>
          </w:p>
        </w:tc>
      </w:tr>
      <w:tr w:rsidR="004C5F71" w:rsidRPr="00C02D73"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C02D73" w:rsidRDefault="001B6F14" w:rsidP="00951785">
            <w:pPr>
              <w:pStyle w:val="afff3"/>
              <w:numPr>
                <w:ilvl w:val="0"/>
                <w:numId w:val="37"/>
              </w:numPr>
              <w:snapToGrid w:val="0"/>
              <w:jc w:val="center"/>
            </w:pPr>
          </w:p>
        </w:tc>
        <w:tc>
          <w:tcPr>
            <w:tcW w:w="1514"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245"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84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268"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13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r>
      <w:tr w:rsidR="004C5F71" w:rsidRPr="00C02D73"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C02D73" w:rsidRDefault="001B6F14" w:rsidP="00951785">
            <w:pPr>
              <w:pStyle w:val="afff3"/>
              <w:numPr>
                <w:ilvl w:val="0"/>
                <w:numId w:val="37"/>
              </w:numPr>
              <w:snapToGrid w:val="0"/>
              <w:jc w:val="center"/>
            </w:pPr>
          </w:p>
        </w:tc>
        <w:tc>
          <w:tcPr>
            <w:tcW w:w="1514"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245"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84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268"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13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r>
      <w:tr w:rsidR="004C5F71" w:rsidRPr="00C02D73"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C02D73" w:rsidRDefault="001B6F14" w:rsidP="00951785">
            <w:pPr>
              <w:pStyle w:val="afff3"/>
              <w:numPr>
                <w:ilvl w:val="0"/>
                <w:numId w:val="37"/>
              </w:numPr>
              <w:snapToGrid w:val="0"/>
              <w:jc w:val="center"/>
            </w:pPr>
          </w:p>
        </w:tc>
        <w:tc>
          <w:tcPr>
            <w:tcW w:w="1514"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245"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84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268"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13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r>
      <w:tr w:rsidR="004C5F71" w:rsidRPr="00C02D73" w:rsidTr="004C5F71">
        <w:trPr>
          <w:trHeight w:val="239"/>
        </w:trPr>
        <w:tc>
          <w:tcPr>
            <w:tcW w:w="0" w:type="auto"/>
            <w:tcBorders>
              <w:top w:val="single" w:sz="6" w:space="0" w:color="auto"/>
              <w:left w:val="single" w:sz="6" w:space="0" w:color="auto"/>
              <w:bottom w:val="single" w:sz="6" w:space="0" w:color="auto"/>
              <w:right w:val="single" w:sz="6" w:space="0" w:color="auto"/>
            </w:tcBorders>
          </w:tcPr>
          <w:p w:rsidR="001B6F14" w:rsidRPr="00C02D73" w:rsidRDefault="004C5F71" w:rsidP="004C5F71">
            <w:pPr>
              <w:pStyle w:val="afff3"/>
              <w:snapToGrid w:val="0"/>
              <w:ind w:left="0"/>
            </w:pPr>
            <w:r w:rsidRPr="00C02D73">
              <w:t>…</w:t>
            </w:r>
          </w:p>
        </w:tc>
        <w:tc>
          <w:tcPr>
            <w:tcW w:w="1514"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245"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184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268"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c>
          <w:tcPr>
            <w:tcW w:w="2132" w:type="dxa"/>
            <w:tcBorders>
              <w:top w:val="single" w:sz="6" w:space="0" w:color="auto"/>
              <w:left w:val="single" w:sz="6" w:space="0" w:color="auto"/>
              <w:bottom w:val="single" w:sz="6" w:space="0" w:color="auto"/>
              <w:right w:val="single" w:sz="6" w:space="0" w:color="auto"/>
            </w:tcBorders>
          </w:tcPr>
          <w:p w:rsidR="001B6F14" w:rsidRPr="00C02D73" w:rsidRDefault="001B6F14" w:rsidP="004C5F71">
            <w:pPr>
              <w:jc w:val="both"/>
              <w:outlineLvl w:val="0"/>
            </w:pPr>
          </w:p>
        </w:tc>
      </w:tr>
    </w:tbl>
    <w:p w:rsidR="00E317B5" w:rsidRPr="00C02D73" w:rsidRDefault="001B6F14" w:rsidP="00220CF5">
      <w:pPr>
        <w:spacing w:before="240"/>
        <w:ind w:firstLine="708"/>
        <w:jc w:val="both"/>
      </w:pPr>
      <w:r w:rsidRPr="00C02D73">
        <w:t xml:space="preserve">Настоящим подтверждаю, что </w:t>
      </w:r>
      <w:r w:rsidR="004D2FEF">
        <w:t>Участник аукциона</w:t>
      </w:r>
      <w:r w:rsidR="004C5F71" w:rsidRPr="00C02D73">
        <w:t xml:space="preserve"> </w:t>
      </w:r>
      <w:r w:rsidRPr="00C02D73">
        <w:t>__</w:t>
      </w:r>
      <w:r w:rsidR="00E317B5" w:rsidRPr="00C02D73">
        <w:t>_________</w:t>
      </w:r>
      <w:r w:rsidRPr="00C02D73">
        <w:t xml:space="preserve">_____________ </w:t>
      </w:r>
    </w:p>
    <w:p w:rsidR="004C5F71" w:rsidRPr="00C02D73" w:rsidRDefault="00E317B5" w:rsidP="00220CF5">
      <w:pPr>
        <w:ind w:left="5664"/>
        <w:jc w:val="both"/>
      </w:pPr>
      <w:r w:rsidRPr="00C02D73">
        <w:rPr>
          <w:vertAlign w:val="superscript"/>
        </w:rPr>
        <w:t>(н</w:t>
      </w:r>
      <w:r w:rsidR="004C5F71" w:rsidRPr="00C02D73">
        <w:rPr>
          <w:vertAlign w:val="superscript"/>
        </w:rPr>
        <w:t xml:space="preserve">аименование организации </w:t>
      </w:r>
      <w:r w:rsidR="004D2FEF">
        <w:rPr>
          <w:vertAlign w:val="superscript"/>
        </w:rPr>
        <w:t>Участника аукциона</w:t>
      </w:r>
      <w:r w:rsidRPr="00C02D73">
        <w:rPr>
          <w:vertAlign w:val="superscript"/>
        </w:rPr>
        <w:t>)</w:t>
      </w:r>
    </w:p>
    <w:p w:rsidR="001B6F14" w:rsidRPr="00C02D73" w:rsidRDefault="00E317B5" w:rsidP="00220CF5">
      <w:pPr>
        <w:jc w:val="both"/>
      </w:pPr>
      <w:r w:rsidRPr="00C02D73">
        <w:t xml:space="preserve">не имеет: </w:t>
      </w:r>
      <w:r w:rsidR="001B6F14" w:rsidRPr="00C02D73">
        <w:t>судебных</w:t>
      </w:r>
      <w:r w:rsidRPr="00C02D73">
        <w:t xml:space="preserve"> разбирательств, касающихся невыполнения </w:t>
      </w:r>
      <w:r w:rsidR="001B6F14" w:rsidRPr="00C02D73">
        <w:t>своих</w:t>
      </w:r>
      <w:r w:rsidRPr="00C02D73">
        <w:t xml:space="preserve"> </w:t>
      </w:r>
      <w:r w:rsidR="004C5F71" w:rsidRPr="00C02D73">
        <w:t>обязательств  по</w:t>
      </w:r>
      <w:r w:rsidRPr="00C02D73">
        <w:t xml:space="preserve"> ранее заключенным договорам, решения по </w:t>
      </w:r>
      <w:r w:rsidR="001B6F14" w:rsidRPr="00C02D73">
        <w:t>которым</w:t>
      </w:r>
      <w:r w:rsidR="004C5F71" w:rsidRPr="00C02D73">
        <w:t xml:space="preserve"> </w:t>
      </w:r>
      <w:r w:rsidR="001B6F14" w:rsidRPr="00C02D73">
        <w:t>принимались судом не в пользу</w:t>
      </w:r>
      <w:r w:rsidRPr="00C02D73">
        <w:t xml:space="preserve"> </w:t>
      </w:r>
      <w:r w:rsidR="004D2FEF">
        <w:t>Участника аукциона</w:t>
      </w:r>
      <w:r w:rsidR="001B6F14" w:rsidRPr="00C02D73">
        <w:t>.</w:t>
      </w:r>
    </w:p>
    <w:tbl>
      <w:tblPr>
        <w:tblStyle w:val="afff2"/>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317B5" w:rsidRPr="00C02D73" w:rsidTr="005B0497">
        <w:tc>
          <w:tcPr>
            <w:tcW w:w="4644" w:type="dxa"/>
          </w:tcPr>
          <w:p w:rsidR="00E317B5" w:rsidRPr="00C02D73" w:rsidRDefault="00E317B5" w:rsidP="005B0497">
            <w:pPr>
              <w:jc w:val="right"/>
            </w:pPr>
          </w:p>
          <w:p w:rsidR="00E317B5" w:rsidRPr="00C02D73" w:rsidRDefault="00E317B5" w:rsidP="005B0497">
            <w:pPr>
              <w:jc w:val="right"/>
            </w:pPr>
            <w:r w:rsidRPr="00C02D73">
              <w:t>__________________________________</w:t>
            </w:r>
          </w:p>
          <w:p w:rsidR="00E317B5" w:rsidRPr="00C02D73" w:rsidRDefault="00E317B5" w:rsidP="005B0497">
            <w:pPr>
              <w:tabs>
                <w:tab w:val="left" w:pos="34"/>
              </w:tabs>
              <w:jc w:val="center"/>
              <w:rPr>
                <w:vertAlign w:val="superscript"/>
              </w:rPr>
            </w:pPr>
            <w:r w:rsidRPr="00C02D73">
              <w:rPr>
                <w:vertAlign w:val="superscript"/>
              </w:rPr>
              <w:t>(подпись, М.П.)</w:t>
            </w:r>
          </w:p>
        </w:tc>
      </w:tr>
      <w:tr w:rsidR="00E317B5" w:rsidRPr="00C02D73" w:rsidTr="005B0497">
        <w:tc>
          <w:tcPr>
            <w:tcW w:w="4644" w:type="dxa"/>
          </w:tcPr>
          <w:p w:rsidR="00E317B5" w:rsidRPr="00C02D73" w:rsidRDefault="00E317B5" w:rsidP="005B0497">
            <w:pPr>
              <w:jc w:val="right"/>
            </w:pPr>
            <w:r w:rsidRPr="00C02D73">
              <w:t>__________________________________</w:t>
            </w:r>
          </w:p>
          <w:p w:rsidR="00E317B5" w:rsidRPr="00C02D73" w:rsidRDefault="00E317B5" w:rsidP="005B0497">
            <w:pPr>
              <w:tabs>
                <w:tab w:val="left" w:pos="4428"/>
              </w:tabs>
              <w:jc w:val="center"/>
              <w:rPr>
                <w:vertAlign w:val="superscript"/>
              </w:rPr>
            </w:pPr>
            <w:r w:rsidRPr="00C02D73">
              <w:rPr>
                <w:vertAlign w:val="superscript"/>
              </w:rPr>
              <w:t xml:space="preserve">(фамилия, имя, отчество </w:t>
            </w:r>
            <w:proofErr w:type="gramStart"/>
            <w:r w:rsidRPr="00C02D73">
              <w:rPr>
                <w:vertAlign w:val="superscript"/>
              </w:rPr>
              <w:t>подписавшего</w:t>
            </w:r>
            <w:proofErr w:type="gramEnd"/>
            <w:r w:rsidRPr="00C02D73">
              <w:rPr>
                <w:vertAlign w:val="superscript"/>
              </w:rPr>
              <w:t>, должность)</w:t>
            </w:r>
          </w:p>
        </w:tc>
      </w:tr>
    </w:tbl>
    <w:p w:rsidR="004C5F71" w:rsidRPr="00C02D73" w:rsidRDefault="004C5F71" w:rsidP="006B0B27">
      <w:pPr>
        <w:pStyle w:val="a7"/>
        <w:numPr>
          <w:ilvl w:val="0"/>
          <w:numId w:val="0"/>
        </w:numPr>
        <w:tabs>
          <w:tab w:val="num" w:pos="1134"/>
        </w:tabs>
        <w:spacing w:before="120" w:line="240" w:lineRule="auto"/>
        <w:ind w:left="1134"/>
        <w:rPr>
          <w:sz w:val="24"/>
          <w:szCs w:val="24"/>
        </w:rPr>
      </w:pPr>
    </w:p>
    <w:p w:rsidR="00E317B5" w:rsidRPr="00C02D73" w:rsidRDefault="00E317B5" w:rsidP="00E317B5">
      <w:pPr>
        <w:pBdr>
          <w:bottom w:val="single" w:sz="4" w:space="1" w:color="auto"/>
        </w:pBdr>
        <w:shd w:val="clear" w:color="auto" w:fill="E0E0E0"/>
        <w:ind w:right="21"/>
        <w:jc w:val="center"/>
        <w:rPr>
          <w:b/>
          <w:color w:val="000000"/>
          <w:spacing w:val="36"/>
        </w:rPr>
      </w:pPr>
      <w:r w:rsidRPr="00C02D73">
        <w:rPr>
          <w:b/>
          <w:color w:val="000000"/>
          <w:spacing w:val="36"/>
        </w:rPr>
        <w:t>конец формы</w:t>
      </w:r>
    </w:p>
    <w:p w:rsidR="00E317B5" w:rsidRPr="00C02D73" w:rsidRDefault="00E317B5" w:rsidP="00E317B5">
      <w:pPr>
        <w:pStyle w:val="a7"/>
        <w:numPr>
          <w:ilvl w:val="0"/>
          <w:numId w:val="0"/>
        </w:numPr>
        <w:tabs>
          <w:tab w:val="num" w:pos="1134"/>
        </w:tabs>
        <w:spacing w:before="120" w:line="240" w:lineRule="auto"/>
        <w:rPr>
          <w:sz w:val="24"/>
          <w:szCs w:val="24"/>
        </w:rPr>
        <w:sectPr w:rsidR="00E317B5" w:rsidRPr="00C02D73" w:rsidSect="00C249AF">
          <w:pgSz w:w="11906" w:h="16838"/>
          <w:pgMar w:top="567" w:right="567" w:bottom="567" w:left="1701" w:header="708" w:footer="708" w:gutter="0"/>
          <w:cols w:space="708"/>
          <w:docGrid w:linePitch="360"/>
        </w:sectPr>
      </w:pPr>
    </w:p>
    <w:p w:rsidR="004C5F71" w:rsidRPr="00220CF5" w:rsidRDefault="004C5F71" w:rsidP="0087681B">
      <w:pPr>
        <w:pStyle w:val="afff3"/>
        <w:numPr>
          <w:ilvl w:val="2"/>
          <w:numId w:val="7"/>
        </w:numPr>
        <w:tabs>
          <w:tab w:val="clear" w:pos="1134"/>
        </w:tabs>
        <w:spacing w:before="60" w:after="60"/>
        <w:contextualSpacing w:val="0"/>
        <w:jc w:val="both"/>
        <w:outlineLvl w:val="1"/>
      </w:pPr>
      <w:r w:rsidRPr="00220CF5">
        <w:lastRenderedPageBreak/>
        <w:t>Инструкции по заполнению</w:t>
      </w:r>
    </w:p>
    <w:p w:rsidR="004C5F71" w:rsidRPr="00C02D73" w:rsidRDefault="004D2FEF" w:rsidP="004C5F71">
      <w:pPr>
        <w:pStyle w:val="a7"/>
        <w:spacing w:before="120" w:line="240" w:lineRule="auto"/>
        <w:rPr>
          <w:sz w:val="24"/>
          <w:szCs w:val="24"/>
        </w:rPr>
      </w:pPr>
      <w:r>
        <w:rPr>
          <w:sz w:val="24"/>
          <w:szCs w:val="24"/>
        </w:rPr>
        <w:t>Участник аукциона</w:t>
      </w:r>
      <w:r w:rsidR="004C5F71" w:rsidRPr="00C02D73">
        <w:rPr>
          <w:sz w:val="24"/>
          <w:szCs w:val="24"/>
        </w:rPr>
        <w:t xml:space="preserve"> указывает свое фирменное наименование (в </w:t>
      </w:r>
      <w:proofErr w:type="spellStart"/>
      <w:r w:rsidR="004C5F71" w:rsidRPr="00C02D73">
        <w:rPr>
          <w:sz w:val="24"/>
          <w:szCs w:val="24"/>
        </w:rPr>
        <w:t>т.ч</w:t>
      </w:r>
      <w:proofErr w:type="spellEnd"/>
      <w:r w:rsidR="004C5F71" w:rsidRPr="00C02D73">
        <w:rPr>
          <w:sz w:val="24"/>
          <w:szCs w:val="24"/>
        </w:rPr>
        <w:t>. организационно-правовую форму) и свой адрес.</w:t>
      </w:r>
    </w:p>
    <w:p w:rsidR="004C5F71" w:rsidRPr="00C02D73" w:rsidRDefault="004D2FEF" w:rsidP="00951785">
      <w:pPr>
        <w:pStyle w:val="a7"/>
        <w:numPr>
          <w:ilvl w:val="3"/>
          <w:numId w:val="36"/>
        </w:numPr>
        <w:spacing w:before="120" w:line="240" w:lineRule="auto"/>
        <w:rPr>
          <w:sz w:val="24"/>
          <w:szCs w:val="24"/>
        </w:rPr>
      </w:pPr>
      <w:r>
        <w:rPr>
          <w:sz w:val="24"/>
          <w:szCs w:val="24"/>
        </w:rPr>
        <w:t>Участник аукциона</w:t>
      </w:r>
      <w:r w:rsidR="004C5F71" w:rsidRPr="00C02D73">
        <w:rPr>
          <w:sz w:val="24"/>
          <w:szCs w:val="24"/>
        </w:rPr>
        <w:t xml:space="preserve">  предоставляет  данные  о  своем  участии  в  судебных процессах  в  арбитражных  судах  и  судах общей юрисдикции в связи с хозяйственной  деятельностью  по  договорам,  заключенным  в  течение _______________ (указывается период).</w:t>
      </w:r>
    </w:p>
    <w:p w:rsidR="004C5F71" w:rsidRPr="00C02D73" w:rsidRDefault="004C5F71" w:rsidP="00E317B5">
      <w:pPr>
        <w:pStyle w:val="a7"/>
        <w:spacing w:before="120" w:line="240" w:lineRule="auto"/>
        <w:rPr>
          <w:sz w:val="24"/>
          <w:szCs w:val="24"/>
        </w:rPr>
        <w:sectPr w:rsidR="004C5F71" w:rsidRPr="00C02D73" w:rsidSect="00274874">
          <w:pgSz w:w="11906" w:h="16838"/>
          <w:pgMar w:top="1134" w:right="707" w:bottom="1134" w:left="1701" w:header="708" w:footer="708" w:gutter="0"/>
          <w:cols w:space="708"/>
          <w:docGrid w:linePitch="360"/>
        </w:sectPr>
      </w:pPr>
    </w:p>
    <w:p w:rsidR="00220CF5" w:rsidRPr="00A325FF" w:rsidRDefault="00220CF5" w:rsidP="00220CF5">
      <w:pPr>
        <w:pStyle w:val="afff3"/>
        <w:numPr>
          <w:ilvl w:val="1"/>
          <w:numId w:val="7"/>
        </w:numPr>
        <w:tabs>
          <w:tab w:val="clear" w:pos="1134"/>
        </w:tabs>
        <w:spacing w:before="120" w:after="60"/>
        <w:contextualSpacing w:val="0"/>
        <w:jc w:val="both"/>
        <w:outlineLvl w:val="0"/>
        <w:rPr>
          <w:b/>
        </w:rPr>
      </w:pPr>
      <w:r w:rsidRPr="00A325FF">
        <w:rPr>
          <w:b/>
          <w:lang w:eastAsia="en-US"/>
        </w:rPr>
        <w:lastRenderedPageBreak/>
        <w:t>Справка о цепочке собственников компании</w:t>
      </w:r>
      <w:r w:rsidRPr="00A325FF">
        <w:rPr>
          <w:b/>
        </w:rPr>
        <w:t xml:space="preserve"> (форма 9)</w:t>
      </w:r>
    </w:p>
    <w:p w:rsidR="00220CF5" w:rsidRPr="00A325FF" w:rsidRDefault="00220CF5" w:rsidP="00220CF5">
      <w:pPr>
        <w:pStyle w:val="afff3"/>
        <w:numPr>
          <w:ilvl w:val="2"/>
          <w:numId w:val="7"/>
        </w:numPr>
        <w:tabs>
          <w:tab w:val="clear" w:pos="1134"/>
        </w:tabs>
        <w:spacing w:before="60" w:after="60"/>
        <w:contextualSpacing w:val="0"/>
        <w:jc w:val="both"/>
        <w:outlineLvl w:val="1"/>
      </w:pPr>
      <w:r w:rsidRPr="00A325FF">
        <w:t>Форма справки о цепочке собственников компании</w:t>
      </w:r>
    </w:p>
    <w:p w:rsidR="00220CF5" w:rsidRPr="00A325FF" w:rsidRDefault="00220CF5" w:rsidP="00220CF5">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AC4A95" w:rsidRDefault="00AC4A95" w:rsidP="00AC4A95">
      <w:pPr>
        <w:tabs>
          <w:tab w:val="center" w:pos="4677"/>
          <w:tab w:val="right" w:pos="9355"/>
        </w:tabs>
        <w:spacing w:before="120"/>
        <w:jc w:val="center"/>
        <w:rPr>
          <w:b/>
          <w:lang w:eastAsia="en-US"/>
        </w:rPr>
      </w:pPr>
      <w:r>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AC4A95" w:rsidTr="00AC4A95">
        <w:tc>
          <w:tcPr>
            <w:tcW w:w="8930" w:type="dxa"/>
            <w:vAlign w:val="center"/>
            <w:hideMark/>
          </w:tcPr>
          <w:p w:rsidR="00AC4A95" w:rsidRDefault="00AC4A95">
            <w:pPr>
              <w:spacing w:after="60" w:line="276" w:lineRule="auto"/>
              <w:jc w:val="right"/>
              <w:rPr>
                <w:lang w:eastAsia="en-US"/>
              </w:rPr>
            </w:pPr>
            <w:r>
              <w:rPr>
                <w:lang w:eastAsia="en-US"/>
              </w:rPr>
              <w:t>«__» __________ 201_ г.</w:t>
            </w:r>
          </w:p>
        </w:tc>
      </w:tr>
    </w:tbl>
    <w:p w:rsidR="00AC4A95" w:rsidRDefault="00AC4A95" w:rsidP="00AC4A95">
      <w:pPr>
        <w:spacing w:after="60"/>
        <w:jc w:val="both"/>
      </w:pPr>
      <w:r>
        <w:t xml:space="preserve">Наименование и адрес Участника </w:t>
      </w:r>
      <w:r w:rsidR="006B1571">
        <w:t>открытого аукциона</w:t>
      </w:r>
      <w:r>
        <w:t>: 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C4A95" w:rsidTr="00AC4A95">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 </w:t>
            </w:r>
            <w:proofErr w:type="gramStart"/>
            <w:r>
              <w:rPr>
                <w:rFonts w:ascii="Arial" w:hAnsi="Arial" w:cs="Arial"/>
                <w:color w:val="000000"/>
                <w:sz w:val="16"/>
                <w:szCs w:val="16"/>
                <w:lang w:eastAsia="en-US"/>
              </w:rPr>
              <w:t>п</w:t>
            </w:r>
            <w:proofErr w:type="gramEnd"/>
            <w:r>
              <w:rPr>
                <w:rFonts w:ascii="Arial" w:hAnsi="Arial" w:cs="Arial"/>
                <w:color w:val="000000"/>
                <w:sz w:val="16"/>
                <w:szCs w:val="16"/>
                <w:lang w:eastAsia="en-US"/>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hideMark/>
          </w:tcPr>
          <w:p w:rsidR="00AC4A95" w:rsidRDefault="00AC4A95">
            <w:pPr>
              <w:spacing w:line="276" w:lineRule="auto"/>
              <w:rPr>
                <w:rFonts w:ascii="Arial" w:hAnsi="Arial" w:cs="Arial"/>
                <w:sz w:val="16"/>
                <w:szCs w:val="16"/>
                <w:lang w:eastAsia="en-US"/>
              </w:rPr>
            </w:pPr>
            <w:r>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C4A95" w:rsidTr="00AC4A95">
        <w:trPr>
          <w:trHeight w:val="1365"/>
        </w:trPr>
        <w:tc>
          <w:tcPr>
            <w:tcW w:w="582" w:type="dxa"/>
            <w:vMerge/>
            <w:tcBorders>
              <w:top w:val="single" w:sz="4" w:space="0" w:color="auto"/>
              <w:left w:val="single" w:sz="4" w:space="0" w:color="auto"/>
              <w:bottom w:val="single" w:sz="4" w:space="0" w:color="auto"/>
              <w:right w:val="single" w:sz="4" w:space="0" w:color="auto"/>
            </w:tcBorders>
            <w:vAlign w:val="center"/>
            <w:hideMark/>
          </w:tcPr>
          <w:p w:rsidR="00AC4A95" w:rsidRDefault="00AC4A95">
            <w:pPr>
              <w:widowControl/>
              <w:autoSpaceDE/>
              <w:autoSpaceDN/>
              <w:adjustRightInd/>
              <w:rPr>
                <w:rFonts w:ascii="Arial" w:hAnsi="Arial" w:cs="Arial"/>
                <w:color w:val="000000"/>
                <w:sz w:val="16"/>
                <w:szCs w:val="16"/>
                <w:lang w:eastAsia="en-US"/>
              </w:rPr>
            </w:pPr>
          </w:p>
        </w:tc>
        <w:tc>
          <w:tcPr>
            <w:tcW w:w="802"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ИНН</w:t>
            </w:r>
          </w:p>
        </w:tc>
        <w:tc>
          <w:tcPr>
            <w:tcW w:w="851"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 xml:space="preserve">ИНН </w:t>
            </w:r>
          </w:p>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color w:val="000000"/>
                <w:sz w:val="16"/>
                <w:szCs w:val="16"/>
                <w:lang w:eastAsia="en-US"/>
              </w:rPr>
            </w:pPr>
            <w:r>
              <w:rPr>
                <w:rFonts w:ascii="Arial" w:hAnsi="Arial" w:cs="Arial"/>
                <w:color w:val="000000"/>
                <w:sz w:val="16"/>
                <w:szCs w:val="16"/>
                <w:lang w:eastAsia="en-US"/>
              </w:rPr>
              <w:t>Информация о подтверждающих документах (наименование, номера и т.д.)</w:t>
            </w:r>
          </w:p>
        </w:tc>
      </w:tr>
      <w:tr w:rsidR="00AC4A95" w:rsidTr="00AC4A95">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w:t>
            </w:r>
          </w:p>
        </w:tc>
        <w:tc>
          <w:tcPr>
            <w:tcW w:w="802"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2</w:t>
            </w:r>
          </w:p>
        </w:tc>
        <w:tc>
          <w:tcPr>
            <w:tcW w:w="851"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13</w:t>
            </w:r>
          </w:p>
        </w:tc>
        <w:tc>
          <w:tcPr>
            <w:tcW w:w="1562"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14</w:t>
            </w:r>
          </w:p>
        </w:tc>
        <w:tc>
          <w:tcPr>
            <w:tcW w:w="1734" w:type="dxa"/>
            <w:tcBorders>
              <w:top w:val="nil"/>
              <w:left w:val="nil"/>
              <w:bottom w:val="single" w:sz="4" w:space="0" w:color="auto"/>
              <w:right w:val="single" w:sz="4" w:space="0" w:color="auto"/>
            </w:tcBorders>
            <w:shd w:val="clear" w:color="auto" w:fill="BFBFBF"/>
            <w:vAlign w:val="center"/>
            <w:hideMark/>
          </w:tcPr>
          <w:p w:rsidR="00AC4A95" w:rsidRDefault="00AC4A95">
            <w:pPr>
              <w:spacing w:line="276" w:lineRule="auto"/>
              <w:jc w:val="center"/>
              <w:rPr>
                <w:rFonts w:ascii="Arial" w:hAnsi="Arial" w:cs="Arial"/>
                <w:i/>
                <w:color w:val="000000"/>
                <w:sz w:val="16"/>
                <w:szCs w:val="16"/>
                <w:lang w:eastAsia="en-US"/>
              </w:rPr>
            </w:pPr>
            <w:r>
              <w:rPr>
                <w:rFonts w:ascii="Arial" w:hAnsi="Arial" w:cs="Arial"/>
                <w:i/>
                <w:color w:val="000000"/>
                <w:sz w:val="16"/>
                <w:szCs w:val="16"/>
                <w:lang w:eastAsia="en-US"/>
              </w:rPr>
              <w:t>15</w:t>
            </w:r>
          </w:p>
        </w:tc>
      </w:tr>
      <w:tr w:rsidR="00AC4A95" w:rsidTr="00AC4A95">
        <w:trPr>
          <w:trHeight w:val="315"/>
        </w:trPr>
        <w:tc>
          <w:tcPr>
            <w:tcW w:w="582" w:type="dxa"/>
            <w:tcBorders>
              <w:top w:val="nil"/>
              <w:left w:val="single" w:sz="4" w:space="0" w:color="auto"/>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r w:rsidR="00AC4A95" w:rsidTr="00AC4A95">
        <w:trPr>
          <w:trHeight w:val="315"/>
        </w:trPr>
        <w:tc>
          <w:tcPr>
            <w:tcW w:w="582" w:type="dxa"/>
            <w:tcBorders>
              <w:top w:val="nil"/>
              <w:left w:val="single" w:sz="4" w:space="0" w:color="auto"/>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rsidR="00AC4A95" w:rsidRDefault="00AC4A95">
            <w:pPr>
              <w:spacing w:line="276" w:lineRule="auto"/>
              <w:rPr>
                <w:rFonts w:ascii="Arial" w:hAnsi="Arial" w:cs="Arial"/>
                <w:color w:val="000000"/>
                <w:sz w:val="20"/>
                <w:szCs w:val="20"/>
                <w:lang w:eastAsia="en-US"/>
              </w:rPr>
            </w:pPr>
            <w:r>
              <w:rPr>
                <w:rFonts w:ascii="Arial" w:hAnsi="Arial" w:cs="Arial"/>
                <w:color w:val="000000"/>
                <w:sz w:val="20"/>
                <w:szCs w:val="20"/>
                <w:lang w:eastAsia="en-US"/>
              </w:rPr>
              <w:t> </w:t>
            </w:r>
          </w:p>
        </w:tc>
      </w:tr>
    </w:tbl>
    <w:p w:rsidR="00AC4A95" w:rsidRDefault="00AC4A95" w:rsidP="00AC4A95">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Pr>
          <w:rFonts w:ascii="Arial" w:hAnsi="Arial" w:cs="Arial"/>
          <w:sz w:val="16"/>
          <w:szCs w:val="16"/>
        </w:rPr>
        <w:t>Заказчику/иное наименование Общества) являются полными, точными и достоверными.</w:t>
      </w:r>
      <w:proofErr w:type="gramEnd"/>
    </w:p>
    <w:p w:rsidR="00AC4A95" w:rsidRDefault="00AC4A95" w:rsidP="00AC4A95">
      <w:pPr>
        <w:widowControl/>
        <w:numPr>
          <w:ilvl w:val="1"/>
          <w:numId w:val="47"/>
        </w:numPr>
        <w:tabs>
          <w:tab w:val="num" w:pos="142"/>
          <w:tab w:val="center" w:pos="4677"/>
          <w:tab w:val="right" w:pos="9355"/>
        </w:tabs>
        <w:autoSpaceDE/>
        <w:adjustRightInd/>
        <w:ind w:left="567"/>
        <w:jc w:val="both"/>
        <w:rPr>
          <w:rFonts w:ascii="Arial" w:hAnsi="Arial" w:cs="Arial"/>
          <w:sz w:val="16"/>
          <w:szCs w:val="16"/>
        </w:rPr>
      </w:pP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Pr>
          <w:rFonts w:ascii="Arial" w:hAnsi="Arial" w:cs="Arial"/>
          <w:sz w:val="16"/>
          <w:szCs w:val="16"/>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Pr>
          <w:rFonts w:ascii="Arial" w:hAnsi="Arial" w:cs="Arial"/>
          <w:sz w:val="16"/>
          <w:szCs w:val="16"/>
        </w:rPr>
        <w:t>Росфинмониторингу</w:t>
      </w:r>
      <w:proofErr w:type="spellEnd"/>
      <w:r>
        <w:rPr>
          <w:rFonts w:ascii="Arial" w:hAnsi="Arial" w:cs="Arial"/>
          <w:sz w:val="16"/>
          <w:szCs w:val="16"/>
        </w:rPr>
        <w:t>, Правительству РФ) и последующую обработку сведений такими органами (далее - Раскрытие).</w:t>
      </w:r>
      <w:proofErr w:type="gramEnd"/>
      <w:r>
        <w:rPr>
          <w:rFonts w:ascii="Arial" w:hAnsi="Arial" w:cs="Arial"/>
          <w:sz w:val="16"/>
          <w:szCs w:val="16"/>
        </w:rPr>
        <w:t xml:space="preserve"> </w:t>
      </w:r>
      <w:proofErr w:type="gramStart"/>
      <w:r>
        <w:rPr>
          <w:rFonts w:ascii="Arial" w:hAnsi="Arial" w:cs="Arial"/>
          <w:sz w:val="16"/>
          <w:szCs w:val="16"/>
        </w:rPr>
        <w:t>Контрагент (указать:</w:t>
      </w:r>
      <w:proofErr w:type="gramEnd"/>
      <w:r>
        <w:rPr>
          <w:rFonts w:ascii="Arial" w:hAnsi="Arial" w:cs="Arial"/>
          <w:sz w:val="16"/>
          <w:szCs w:val="16"/>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Pr>
          <w:rFonts w:ascii="Arial" w:hAnsi="Arial" w:cs="Arial"/>
          <w:sz w:val="16"/>
          <w:szCs w:val="16"/>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AC4A95" w:rsidRDefault="00AC4A95" w:rsidP="00AC4A95">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rsidR="00AC4A95" w:rsidRDefault="00AC4A95" w:rsidP="00AC4A95">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AC4A95" w:rsidTr="00AC4A95">
        <w:trPr>
          <w:jc w:val="right"/>
        </w:trPr>
        <w:tc>
          <w:tcPr>
            <w:tcW w:w="4644" w:type="dxa"/>
            <w:hideMark/>
          </w:tcPr>
          <w:p w:rsidR="00AC4A95" w:rsidRDefault="00AC4A95">
            <w:pPr>
              <w:jc w:val="right"/>
              <w:rPr>
                <w:sz w:val="26"/>
                <w:szCs w:val="26"/>
              </w:rPr>
            </w:pPr>
            <w:r>
              <w:rPr>
                <w:sz w:val="26"/>
                <w:szCs w:val="26"/>
              </w:rPr>
              <w:t>_________________________________</w:t>
            </w:r>
          </w:p>
          <w:p w:rsidR="00AC4A95" w:rsidRDefault="00AC4A95">
            <w:pPr>
              <w:tabs>
                <w:tab w:val="left" w:pos="34"/>
              </w:tabs>
              <w:jc w:val="center"/>
              <w:rPr>
                <w:sz w:val="26"/>
                <w:szCs w:val="26"/>
                <w:vertAlign w:val="superscript"/>
              </w:rPr>
            </w:pPr>
            <w:r>
              <w:rPr>
                <w:sz w:val="26"/>
                <w:szCs w:val="26"/>
                <w:vertAlign w:val="superscript"/>
              </w:rPr>
              <w:t>(подпись, М.П.)</w:t>
            </w:r>
          </w:p>
        </w:tc>
      </w:tr>
      <w:tr w:rsidR="00AC4A95" w:rsidTr="00AC4A95">
        <w:trPr>
          <w:jc w:val="right"/>
        </w:trPr>
        <w:tc>
          <w:tcPr>
            <w:tcW w:w="4644" w:type="dxa"/>
            <w:hideMark/>
          </w:tcPr>
          <w:p w:rsidR="00AC4A95" w:rsidRDefault="00AC4A95">
            <w:pPr>
              <w:jc w:val="right"/>
              <w:rPr>
                <w:sz w:val="26"/>
                <w:szCs w:val="26"/>
              </w:rPr>
            </w:pPr>
            <w:r>
              <w:rPr>
                <w:sz w:val="26"/>
                <w:szCs w:val="26"/>
              </w:rPr>
              <w:t>_________________________________</w:t>
            </w:r>
          </w:p>
          <w:p w:rsidR="00AC4A95" w:rsidRDefault="00AC4A95">
            <w:pPr>
              <w:tabs>
                <w:tab w:val="left" w:pos="4428"/>
              </w:tabs>
              <w:jc w:val="center"/>
              <w:rPr>
                <w:sz w:val="26"/>
                <w:szCs w:val="26"/>
                <w:vertAlign w:val="superscript"/>
              </w:rPr>
            </w:pPr>
            <w:r>
              <w:rPr>
                <w:sz w:val="26"/>
                <w:szCs w:val="26"/>
                <w:vertAlign w:val="superscript"/>
              </w:rPr>
              <w:t xml:space="preserve">(фамилия, имя, отчество </w:t>
            </w:r>
            <w:proofErr w:type="gramStart"/>
            <w:r>
              <w:rPr>
                <w:sz w:val="26"/>
                <w:szCs w:val="26"/>
                <w:vertAlign w:val="superscript"/>
              </w:rPr>
              <w:t>подписавшего</w:t>
            </w:r>
            <w:proofErr w:type="gramEnd"/>
            <w:r>
              <w:rPr>
                <w:sz w:val="26"/>
                <w:szCs w:val="26"/>
                <w:vertAlign w:val="superscript"/>
              </w:rPr>
              <w:t>, должность)</w:t>
            </w:r>
          </w:p>
        </w:tc>
      </w:tr>
    </w:tbl>
    <w:p w:rsidR="00220CF5" w:rsidRDefault="00220CF5" w:rsidP="00220CF5">
      <w:pPr>
        <w:pBdr>
          <w:bottom w:val="single" w:sz="4" w:space="1" w:color="auto"/>
        </w:pBdr>
        <w:shd w:val="clear" w:color="auto" w:fill="E0E0E0"/>
        <w:ind w:right="21"/>
        <w:jc w:val="center"/>
        <w:rPr>
          <w:b/>
          <w:color w:val="000000"/>
          <w:spacing w:val="36"/>
        </w:rPr>
      </w:pPr>
      <w:r>
        <w:rPr>
          <w:b/>
          <w:color w:val="000000"/>
          <w:spacing w:val="36"/>
        </w:rPr>
        <w:t>конец формы</w:t>
      </w:r>
    </w:p>
    <w:p w:rsidR="00220CF5" w:rsidRPr="00A325FF" w:rsidRDefault="00220CF5" w:rsidP="00AC4A95">
      <w:pPr>
        <w:widowControl/>
        <w:autoSpaceDE/>
        <w:autoSpaceDN/>
        <w:adjustRightInd/>
        <w:spacing w:after="200" w:line="276" w:lineRule="auto"/>
      </w:pPr>
      <w:r>
        <w:rPr>
          <w:b/>
          <w:color w:val="000000"/>
          <w:spacing w:val="36"/>
        </w:rPr>
        <w:br w:type="page"/>
      </w:r>
      <w:r w:rsidRPr="00A325FF">
        <w:lastRenderedPageBreak/>
        <w:t>Инструкции по заполнению</w:t>
      </w:r>
    </w:p>
    <w:p w:rsidR="00220CF5" w:rsidRPr="005D5859" w:rsidRDefault="00220CF5" w:rsidP="00220CF5">
      <w:pPr>
        <w:pStyle w:val="a7"/>
        <w:numPr>
          <w:ilvl w:val="3"/>
          <w:numId w:val="36"/>
        </w:numPr>
        <w:spacing w:before="120" w:line="240" w:lineRule="auto"/>
        <w:rPr>
          <w:sz w:val="24"/>
          <w:szCs w:val="24"/>
        </w:rPr>
      </w:pPr>
      <w:r w:rsidRPr="005D5859">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rsidR="00220CF5" w:rsidRPr="005D5859" w:rsidRDefault="00220CF5" w:rsidP="00220CF5">
      <w:pPr>
        <w:pStyle w:val="a7"/>
        <w:numPr>
          <w:ilvl w:val="3"/>
          <w:numId w:val="36"/>
        </w:numPr>
        <w:spacing w:before="120" w:line="240" w:lineRule="auto"/>
        <w:rPr>
          <w:sz w:val="24"/>
          <w:szCs w:val="24"/>
        </w:rPr>
      </w:pPr>
      <w:r w:rsidRPr="005D5859">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rsidR="00220CF5" w:rsidRPr="005D5859" w:rsidRDefault="00220CF5" w:rsidP="00220CF5">
      <w:pPr>
        <w:pStyle w:val="a7"/>
        <w:numPr>
          <w:ilvl w:val="3"/>
          <w:numId w:val="36"/>
        </w:numPr>
        <w:spacing w:before="120" w:line="240" w:lineRule="auto"/>
        <w:rPr>
          <w:sz w:val="24"/>
          <w:szCs w:val="24"/>
        </w:rPr>
      </w:pPr>
      <w:r w:rsidRPr="005D5859">
        <w:rPr>
          <w:sz w:val="24"/>
          <w:szCs w:val="24"/>
        </w:rPr>
        <w:t>Документами, подтверждающими сведения о цепочке собственников, в частности, являются:</w:t>
      </w:r>
    </w:p>
    <w:p w:rsidR="00220CF5" w:rsidRPr="005D5859" w:rsidRDefault="00220CF5" w:rsidP="00220CF5">
      <w:pPr>
        <w:pStyle w:val="afff3"/>
        <w:numPr>
          <w:ilvl w:val="2"/>
          <w:numId w:val="44"/>
        </w:numPr>
        <w:ind w:left="1701" w:hanging="567"/>
        <w:contextualSpacing w:val="0"/>
        <w:jc w:val="both"/>
        <w:rPr>
          <w:lang w:eastAsia="en-US"/>
        </w:rPr>
      </w:pPr>
      <w:r w:rsidRPr="005D5859">
        <w:rPr>
          <w:lang w:eastAsia="en-US"/>
        </w:rPr>
        <w:t xml:space="preserve">В </w:t>
      </w:r>
      <w:proofErr w:type="gramStart"/>
      <w:r w:rsidRPr="005D5859">
        <w:rPr>
          <w:lang w:eastAsia="en-US"/>
        </w:rPr>
        <w:t>отношении</w:t>
      </w:r>
      <w:proofErr w:type="gramEnd"/>
      <w:r w:rsidRPr="005D5859">
        <w:rPr>
          <w:lang w:eastAsia="en-US"/>
        </w:rPr>
        <w:t xml:space="preserve"> Российских обществ с ограниченной ответственностью, включенных в цепочку:</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Выписка из Единого государственного реестра юридических лиц;</w:t>
      </w:r>
    </w:p>
    <w:p w:rsidR="00220CF5" w:rsidRPr="006B3406" w:rsidRDefault="00220CF5" w:rsidP="00220CF5">
      <w:pPr>
        <w:pStyle w:val="afff3"/>
        <w:numPr>
          <w:ilvl w:val="2"/>
          <w:numId w:val="45"/>
        </w:numPr>
        <w:ind w:left="2127" w:hanging="426"/>
        <w:contextualSpacing w:val="0"/>
        <w:jc w:val="both"/>
        <w:rPr>
          <w:lang w:eastAsia="en-US"/>
        </w:rPr>
      </w:pPr>
      <w:proofErr w:type="gramStart"/>
      <w:r w:rsidRPr="006B3406">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roofErr w:type="gramEnd"/>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220CF5" w:rsidRPr="006B3406" w:rsidRDefault="00220CF5" w:rsidP="00220CF5">
      <w:pPr>
        <w:pStyle w:val="afff3"/>
        <w:numPr>
          <w:ilvl w:val="2"/>
          <w:numId w:val="44"/>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Российских акционерных обществ:</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Выписки из реестра акционеров;</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Документы, подтверждающие паспортные и иные идентификационные данные участников;</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Согласие на обработку персональных данных от каждого учредителя/руководителя – физического лица (до конечного бенефициара);</w:t>
      </w:r>
    </w:p>
    <w:p w:rsidR="00220CF5" w:rsidRPr="006B3406" w:rsidRDefault="00220CF5" w:rsidP="00220CF5">
      <w:pPr>
        <w:pStyle w:val="afff3"/>
        <w:numPr>
          <w:ilvl w:val="2"/>
          <w:numId w:val="44"/>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государственных, муниципальных и ин</w:t>
      </w:r>
      <w:bookmarkStart w:id="91" w:name="_GoBack"/>
      <w:bookmarkEnd w:id="91"/>
      <w:r w:rsidRPr="006B3406">
        <w:rPr>
          <w:lang w:eastAsia="en-US"/>
        </w:rPr>
        <w:t>ых образований, а также некоммерческих организаций:</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Документы об образовании юридического лица;</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Справка (заверенная печатью организации) о создании организации;</w:t>
      </w:r>
    </w:p>
    <w:p w:rsidR="00220CF5" w:rsidRPr="006B3406" w:rsidRDefault="00220CF5" w:rsidP="00220CF5">
      <w:pPr>
        <w:pStyle w:val="afff3"/>
        <w:numPr>
          <w:ilvl w:val="2"/>
          <w:numId w:val="45"/>
        </w:numPr>
        <w:ind w:left="2127" w:hanging="426"/>
        <w:contextualSpacing w:val="0"/>
        <w:jc w:val="both"/>
        <w:rPr>
          <w:lang w:eastAsia="en-US"/>
        </w:rPr>
      </w:pPr>
      <w:r w:rsidRPr="006B3406">
        <w:rPr>
          <w:lang w:eastAsia="en-US"/>
        </w:rPr>
        <w:t>Согласие на обработку персональных данных руководителя организации;</w:t>
      </w:r>
    </w:p>
    <w:p w:rsidR="00220CF5" w:rsidRPr="006B3406" w:rsidRDefault="00220CF5" w:rsidP="00220CF5">
      <w:pPr>
        <w:pStyle w:val="afff3"/>
        <w:numPr>
          <w:ilvl w:val="2"/>
          <w:numId w:val="44"/>
        </w:numPr>
        <w:ind w:left="1701" w:hanging="567"/>
        <w:contextualSpacing w:val="0"/>
        <w:jc w:val="both"/>
        <w:rPr>
          <w:lang w:eastAsia="en-US"/>
        </w:rPr>
      </w:pPr>
      <w:r w:rsidRPr="006B3406">
        <w:rPr>
          <w:lang w:eastAsia="en-US"/>
        </w:rPr>
        <w:t xml:space="preserve">В </w:t>
      </w:r>
      <w:proofErr w:type="gramStart"/>
      <w:r w:rsidRPr="006B3406">
        <w:rPr>
          <w:lang w:eastAsia="en-US"/>
        </w:rPr>
        <w:t>отношении</w:t>
      </w:r>
      <w:proofErr w:type="gramEnd"/>
      <w:r w:rsidRPr="006B3406">
        <w:rPr>
          <w:lang w:eastAsia="en-US"/>
        </w:rPr>
        <w:t xml:space="preserve"> лиц-нерезидентов:</w:t>
      </w:r>
    </w:p>
    <w:p w:rsidR="00220CF5" w:rsidRPr="006B3406" w:rsidRDefault="00220CF5" w:rsidP="00220CF5">
      <w:pPr>
        <w:pStyle w:val="afff3"/>
        <w:numPr>
          <w:ilvl w:val="2"/>
          <w:numId w:val="45"/>
        </w:numPr>
        <w:ind w:left="2127" w:hanging="426"/>
        <w:contextualSpacing w:val="0"/>
        <w:jc w:val="both"/>
        <w:rPr>
          <w:lang w:eastAsia="en-US"/>
        </w:rPr>
      </w:pPr>
      <w:proofErr w:type="gramStart"/>
      <w:r w:rsidRPr="006B3406">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roofErr w:type="gramEnd"/>
    </w:p>
    <w:p w:rsidR="00220CF5" w:rsidRPr="00D83C1D" w:rsidRDefault="00220CF5" w:rsidP="00220CF5">
      <w:pPr>
        <w:pStyle w:val="afff3"/>
        <w:numPr>
          <w:ilvl w:val="2"/>
          <w:numId w:val="45"/>
        </w:numPr>
        <w:ind w:left="2127" w:hanging="426"/>
        <w:contextualSpacing w:val="0"/>
        <w:jc w:val="both"/>
        <w:rPr>
          <w:lang w:eastAsia="en-US"/>
        </w:rPr>
      </w:pPr>
      <w:r>
        <w:rPr>
          <w:lang w:eastAsia="en-US"/>
        </w:rPr>
        <w:t xml:space="preserve">Скрепленные </w:t>
      </w:r>
      <w:proofErr w:type="spellStart"/>
      <w:r>
        <w:rPr>
          <w:lang w:eastAsia="en-US"/>
        </w:rPr>
        <w:t>ап</w:t>
      </w:r>
      <w:r w:rsidRPr="006B3406">
        <w:rPr>
          <w:lang w:eastAsia="en-US"/>
        </w:rPr>
        <w:t>остилем</w:t>
      </w:r>
      <w:proofErr w:type="spellEnd"/>
      <w:r w:rsidRPr="006B3406">
        <w:rPr>
          <w:lang w:eastAsia="en-US"/>
        </w:rPr>
        <w:t xml:space="preserve"> с нотариальным переводом на русский язык копии выше описанных документов.</w:t>
      </w:r>
    </w:p>
    <w:p w:rsidR="000A77F7" w:rsidRDefault="000A77F7" w:rsidP="00220CF5">
      <w:pPr>
        <w:pStyle w:val="afff3"/>
        <w:ind w:left="2127"/>
        <w:contextualSpacing w:val="0"/>
        <w:jc w:val="both"/>
        <w:rPr>
          <w:lang w:eastAsia="en-US"/>
        </w:rPr>
        <w:sectPr w:rsidR="000A77F7" w:rsidSect="001B7A9D">
          <w:footerReference w:type="default" r:id="rId12"/>
          <w:pgSz w:w="16838" w:h="11906" w:orient="landscape"/>
          <w:pgMar w:top="567" w:right="567" w:bottom="567" w:left="1701" w:header="708" w:footer="708" w:gutter="0"/>
          <w:cols w:space="708"/>
          <w:docGrid w:linePitch="360"/>
        </w:sectPr>
      </w:pPr>
    </w:p>
    <w:p w:rsidR="00220CF5" w:rsidRPr="00D83C1D" w:rsidRDefault="00220CF5" w:rsidP="00220CF5">
      <w:pPr>
        <w:pStyle w:val="afff3"/>
        <w:numPr>
          <w:ilvl w:val="2"/>
          <w:numId w:val="7"/>
        </w:numPr>
        <w:tabs>
          <w:tab w:val="clear" w:pos="1134"/>
        </w:tabs>
        <w:spacing w:before="60" w:after="60"/>
        <w:contextualSpacing w:val="0"/>
        <w:jc w:val="both"/>
        <w:outlineLvl w:val="1"/>
      </w:pPr>
      <w:r w:rsidRPr="00A325FF">
        <w:lastRenderedPageBreak/>
        <w:t xml:space="preserve">Форма </w:t>
      </w:r>
      <w:r>
        <w:t>согласия</w:t>
      </w:r>
      <w:r w:rsidRPr="00D83C1D">
        <w:t xml:space="preserve"> на обработку персональных данных</w:t>
      </w:r>
    </w:p>
    <w:p w:rsidR="00220CF5" w:rsidRPr="00A325FF" w:rsidRDefault="00220CF5" w:rsidP="00220CF5">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220CF5" w:rsidRDefault="00220CF5" w:rsidP="00220CF5">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220CF5" w:rsidRPr="00A73DCB" w:rsidRDefault="00220CF5" w:rsidP="00220CF5">
      <w:pPr>
        <w:spacing w:before="240"/>
        <w:jc w:val="center"/>
        <w:rPr>
          <w:rFonts w:ascii="Arial" w:hAnsi="Arial" w:cs="Arial"/>
          <w:b/>
        </w:rPr>
      </w:pPr>
      <w:r w:rsidRPr="00D83C1D">
        <w:rPr>
          <w:b/>
        </w:rPr>
        <w:t>СОГЛАСИЕ НА ОБРАБОТКУ ПЕРСОНАЛЬНЫХ ДАННЫХ</w:t>
      </w:r>
    </w:p>
    <w:p w:rsidR="00220CF5" w:rsidRPr="00D83C1D" w:rsidRDefault="00220CF5" w:rsidP="00220CF5">
      <w:pPr>
        <w:jc w:val="center"/>
        <w:rPr>
          <w:b/>
        </w:rPr>
      </w:pPr>
    </w:p>
    <w:p w:rsidR="00220CF5" w:rsidRPr="00D83C1D" w:rsidRDefault="00220CF5" w:rsidP="00220CF5">
      <w:pPr>
        <w:spacing w:before="120" w:after="120"/>
        <w:ind w:firstLine="851"/>
        <w:jc w:val="both"/>
      </w:pPr>
      <w:proofErr w:type="gramStart"/>
      <w:r w:rsidRPr="00D83C1D">
        <w:t xml:space="preserve">Я, </w:t>
      </w:r>
      <w:r w:rsidRPr="00D83C1D">
        <w:rPr>
          <w:color w:val="548DD4" w:themeColor="text2" w:themeTint="99"/>
        </w:rPr>
        <w:t>[</w:t>
      </w:r>
      <w:r w:rsidRPr="00D83C1D">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D83C1D">
        <w:rPr>
          <w:color w:val="548DD4" w:themeColor="text2" w:themeTint="99"/>
        </w:rPr>
        <w:t>]</w:t>
      </w:r>
      <w:r w:rsidRPr="00D83C1D">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220CF5" w:rsidRPr="00D83C1D" w:rsidRDefault="00220CF5" w:rsidP="00220CF5">
      <w:pPr>
        <w:pStyle w:val="afff3"/>
        <w:widowControl/>
        <w:numPr>
          <w:ilvl w:val="0"/>
          <w:numId w:val="46"/>
        </w:numPr>
        <w:autoSpaceDE/>
        <w:autoSpaceDN/>
        <w:adjustRightInd/>
        <w:ind w:left="1418" w:hanging="567"/>
        <w:jc w:val="both"/>
      </w:pPr>
      <w:r w:rsidRPr="00D83C1D">
        <w:rPr>
          <w:color w:val="548DD4" w:themeColor="text2" w:themeTint="99"/>
        </w:rPr>
        <w:t>[</w:t>
      </w:r>
      <w:r w:rsidRPr="00D83C1D">
        <w:rPr>
          <w:i/>
          <w:color w:val="548DD4" w:themeColor="text2" w:themeTint="99"/>
        </w:rPr>
        <w:t>ДЗО/ВЗО</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sidRPr="00D83C1D">
        <w:rPr>
          <w:color w:val="548DD4" w:themeColor="text2" w:themeTint="99"/>
        </w:rPr>
        <w:t>]</w:t>
      </w:r>
      <w:r w:rsidRPr="00D83C1D">
        <w:t>;</w:t>
      </w:r>
    </w:p>
    <w:p w:rsidR="00220CF5" w:rsidRPr="002248EE" w:rsidRDefault="00220CF5" w:rsidP="00220CF5">
      <w:pPr>
        <w:pStyle w:val="afff3"/>
        <w:widowControl/>
        <w:numPr>
          <w:ilvl w:val="0"/>
          <w:numId w:val="46"/>
        </w:numPr>
        <w:autoSpaceDE/>
        <w:autoSpaceDN/>
        <w:adjustRightInd/>
        <w:ind w:left="1418" w:hanging="567"/>
        <w:jc w:val="both"/>
      </w:pPr>
      <w:r w:rsidRPr="00D83C1D">
        <w:t>Открытое акцио</w:t>
      </w:r>
      <w:r>
        <w:t>нерное общество «</w:t>
      </w:r>
      <w:proofErr w:type="spellStart"/>
      <w:r>
        <w:t>И</w:t>
      </w:r>
      <w:r w:rsidR="006B1571">
        <w:t>нтер</w:t>
      </w:r>
      <w:proofErr w:type="spellEnd"/>
      <w:r>
        <w:t xml:space="preserve"> РАО ЕЭС»</w:t>
      </w:r>
      <w:r w:rsidRPr="00D83C1D">
        <w:t xml:space="preserve"> </w:t>
      </w:r>
      <w:r w:rsidRPr="002248EE">
        <w:t>(</w:t>
      </w:r>
      <w:r w:rsidR="006B1571">
        <w:t xml:space="preserve">119435, Россия, г. Москва, ул. Большая </w:t>
      </w:r>
      <w:proofErr w:type="spellStart"/>
      <w:r w:rsidR="006B1571">
        <w:t>Пироговская</w:t>
      </w:r>
      <w:proofErr w:type="spellEnd"/>
      <w:r w:rsidR="006B1571">
        <w:t>, д. 27, стр. 2);</w:t>
      </w:r>
    </w:p>
    <w:p w:rsidR="00220CF5" w:rsidRPr="00D83C1D" w:rsidRDefault="00220CF5" w:rsidP="00220CF5">
      <w:pPr>
        <w:pStyle w:val="afff3"/>
        <w:widowControl/>
        <w:numPr>
          <w:ilvl w:val="0"/>
          <w:numId w:val="46"/>
        </w:numPr>
        <w:autoSpaceDE/>
        <w:autoSpaceDN/>
        <w:adjustRightInd/>
        <w:ind w:left="1418" w:hanging="567"/>
        <w:jc w:val="both"/>
      </w:pPr>
      <w:r w:rsidRPr="002248EE">
        <w:t>Общество с ограниченной ответственностью «ИНТЕР РАО – Центр управления закупками» (119435, г.</w:t>
      </w:r>
      <w:r>
        <w:rPr>
          <w:lang w:val="en-US"/>
        </w:rPr>
        <w:t> </w:t>
      </w:r>
      <w:r w:rsidRPr="002248EE">
        <w:t>Москва, ул.</w:t>
      </w:r>
      <w:r>
        <w:rPr>
          <w:lang w:val="en-US"/>
        </w:rPr>
        <w:t> </w:t>
      </w:r>
      <w:r w:rsidRPr="002248EE">
        <w:t xml:space="preserve">Большая </w:t>
      </w:r>
      <w:proofErr w:type="spellStart"/>
      <w:r w:rsidRPr="002248EE">
        <w:t>Пироговская</w:t>
      </w:r>
      <w:proofErr w:type="spellEnd"/>
      <w:r w:rsidRPr="002248EE">
        <w:t>, д.</w:t>
      </w:r>
      <w:r>
        <w:rPr>
          <w:lang w:val="en-US"/>
        </w:rPr>
        <w:t> </w:t>
      </w:r>
      <w:r w:rsidRPr="002248EE">
        <w:t>27, стр.</w:t>
      </w:r>
      <w:r>
        <w:rPr>
          <w:lang w:val="en-US"/>
        </w:rPr>
        <w:t> </w:t>
      </w:r>
      <w:r w:rsidR="009E0C25">
        <w:t>3</w:t>
      </w:r>
      <w:r w:rsidRPr="002248EE">
        <w:t>);</w:t>
      </w:r>
    </w:p>
    <w:p w:rsidR="00220CF5" w:rsidRPr="00D83C1D" w:rsidRDefault="00220CF5" w:rsidP="00220CF5">
      <w:pPr>
        <w:pStyle w:val="afff3"/>
        <w:widowControl/>
        <w:numPr>
          <w:ilvl w:val="0"/>
          <w:numId w:val="46"/>
        </w:numPr>
        <w:autoSpaceDE/>
        <w:autoSpaceDN/>
        <w:adjustRightInd/>
        <w:ind w:left="1418" w:hanging="567"/>
        <w:jc w:val="both"/>
      </w:pPr>
      <w:r w:rsidRPr="00D83C1D">
        <w:t>Правительство Российской Федерации</w:t>
      </w:r>
      <w:r w:rsidRPr="002248EE">
        <w:t xml:space="preserve"> (103274, г. Москва, Краснопресненская наб., д. 2)</w:t>
      </w:r>
      <w:r w:rsidRPr="00D83C1D">
        <w:t>;</w:t>
      </w:r>
    </w:p>
    <w:p w:rsidR="00220CF5" w:rsidRPr="00D83C1D" w:rsidRDefault="00220CF5" w:rsidP="00220CF5">
      <w:pPr>
        <w:pStyle w:val="afff3"/>
        <w:widowControl/>
        <w:numPr>
          <w:ilvl w:val="0"/>
          <w:numId w:val="46"/>
        </w:numPr>
        <w:autoSpaceDE/>
        <w:autoSpaceDN/>
        <w:adjustRightInd/>
        <w:ind w:left="1418" w:hanging="567"/>
        <w:jc w:val="both"/>
      </w:pPr>
      <w:r w:rsidRPr="00D83C1D">
        <w:t>Министерство энергетики Российской Федерации</w:t>
      </w:r>
      <w:r w:rsidRPr="002248EE">
        <w:t xml:space="preserve"> (109074, г.</w:t>
      </w:r>
      <w:r>
        <w:rPr>
          <w:lang w:val="en-US"/>
        </w:rPr>
        <w:t> </w:t>
      </w:r>
      <w:r w:rsidRPr="002248EE">
        <w:t>Москва, Китайгородский проезд, д.</w:t>
      </w:r>
      <w:r>
        <w:rPr>
          <w:lang w:val="en-US"/>
        </w:rPr>
        <w:t> </w:t>
      </w:r>
      <w:r w:rsidRPr="002248EE">
        <w:t>7)</w:t>
      </w:r>
      <w:r w:rsidRPr="00D83C1D">
        <w:t>;</w:t>
      </w:r>
    </w:p>
    <w:p w:rsidR="00220CF5" w:rsidRPr="00D83C1D" w:rsidRDefault="00220CF5" w:rsidP="00220CF5">
      <w:pPr>
        <w:pStyle w:val="afff3"/>
        <w:widowControl/>
        <w:numPr>
          <w:ilvl w:val="0"/>
          <w:numId w:val="46"/>
        </w:numPr>
        <w:autoSpaceDE/>
        <w:autoSpaceDN/>
        <w:adjustRightInd/>
        <w:ind w:left="1418" w:hanging="567"/>
        <w:jc w:val="both"/>
      </w:pPr>
      <w:r w:rsidRPr="00D83C1D">
        <w:t>Федеральная служба по финансовому мониторингу</w:t>
      </w:r>
      <w:r w:rsidRPr="002248EE">
        <w:t xml:space="preserve"> (107450, г. Москва, К-450, ул. Мясницкая, д. 39, стр. 1)</w:t>
      </w:r>
      <w:r w:rsidRPr="00D83C1D">
        <w:t>;</w:t>
      </w:r>
    </w:p>
    <w:p w:rsidR="00220CF5" w:rsidRPr="00D83C1D" w:rsidRDefault="00220CF5" w:rsidP="00220CF5">
      <w:pPr>
        <w:pStyle w:val="afff3"/>
        <w:widowControl/>
        <w:numPr>
          <w:ilvl w:val="0"/>
          <w:numId w:val="46"/>
        </w:numPr>
        <w:autoSpaceDE/>
        <w:autoSpaceDN/>
        <w:adjustRightInd/>
        <w:ind w:left="1418" w:hanging="567"/>
        <w:jc w:val="both"/>
      </w:pPr>
      <w:r w:rsidRPr="00D83C1D">
        <w:t>Федеральная налоговая служба</w:t>
      </w:r>
      <w:r w:rsidRPr="002248EE">
        <w:t xml:space="preserve"> (127381, </w:t>
      </w:r>
      <w:r>
        <w:t>г. </w:t>
      </w:r>
      <w:r w:rsidRPr="002248EE">
        <w:t xml:space="preserve">Москва, </w:t>
      </w:r>
      <w:r>
        <w:t>ул. </w:t>
      </w:r>
      <w:proofErr w:type="spellStart"/>
      <w:r>
        <w:t>Неглинная</w:t>
      </w:r>
      <w:proofErr w:type="spellEnd"/>
      <w:r w:rsidRPr="002248EE">
        <w:t xml:space="preserve">, </w:t>
      </w:r>
      <w:r>
        <w:t>д. </w:t>
      </w:r>
      <w:r w:rsidRPr="002248EE">
        <w:t>23)</w:t>
      </w:r>
      <w:r w:rsidRPr="00D83C1D">
        <w:t>.</w:t>
      </w:r>
    </w:p>
    <w:p w:rsidR="00220CF5" w:rsidRPr="00D83C1D" w:rsidRDefault="00220CF5" w:rsidP="00220CF5">
      <w:pPr>
        <w:spacing w:before="120" w:after="120"/>
        <w:ind w:firstLine="851"/>
        <w:jc w:val="both"/>
      </w:pPr>
      <w:proofErr w:type="gramStart"/>
      <w:r w:rsidRPr="00D83C1D">
        <w:t>Действия по обработке моих персональных данных указанными операторами включают: сбор, запись, систематизацию, накопление, хранение, уточнение (обновление</w:t>
      </w:r>
      <w:r>
        <w:t xml:space="preserve">, изменение), </w:t>
      </w:r>
      <w:r w:rsidRPr="00292542">
        <w:rPr>
          <w:color w:val="548DD4" w:themeColor="text2" w:themeTint="99"/>
        </w:rPr>
        <w:t>[</w:t>
      </w:r>
      <w:r>
        <w:rPr>
          <w:color w:val="548DD4" w:themeColor="text2" w:themeTint="99"/>
        </w:rPr>
        <w:t>указат</w:t>
      </w:r>
      <w:r w:rsidRPr="00292542">
        <w:rPr>
          <w:color w:val="548DD4" w:themeColor="text2" w:themeTint="99"/>
        </w:rPr>
        <w:t>ь: передачу (предоставление доступа) персональных данных компаниям, входящими в Группы</w:t>
      </w:r>
      <w:r w:rsidRPr="00292542">
        <w:rPr>
          <w:color w:val="548DD4" w:themeColor="text2" w:themeTint="99"/>
          <w:lang w:val="en-US"/>
        </w:rPr>
        <w:t> </w:t>
      </w:r>
      <w:proofErr w:type="spellStart"/>
      <w:r w:rsidRPr="00292542">
        <w:rPr>
          <w:color w:val="548DD4" w:themeColor="text2" w:themeTint="99"/>
        </w:rPr>
        <w:t>И</w:t>
      </w:r>
      <w:r w:rsidR="006B1571">
        <w:rPr>
          <w:color w:val="548DD4" w:themeColor="text2" w:themeTint="99"/>
        </w:rPr>
        <w:t>нтер</w:t>
      </w:r>
      <w:proofErr w:type="spellEnd"/>
      <w:r w:rsidRPr="00292542">
        <w:rPr>
          <w:color w:val="548DD4" w:themeColor="text2" w:themeTint="99"/>
        </w:rPr>
        <w:t> РАО </w:t>
      </w:r>
      <w:r w:rsidRPr="00292542">
        <w:rPr>
          <w:i/>
          <w:color w:val="548DD4" w:themeColor="text2" w:themeTint="99"/>
        </w:rPr>
        <w:t xml:space="preserve">или </w:t>
      </w:r>
      <w:r w:rsidRPr="00292542">
        <w:rPr>
          <w:color w:val="548DD4" w:themeColor="text2" w:themeTint="99"/>
        </w:rPr>
        <w:t>исключить данное положение]</w:t>
      </w:r>
      <w:r>
        <w:t xml:space="preserve"> извлечение</w:t>
      </w:r>
      <w:r w:rsidRPr="00D83C1D">
        <w:t>, блокирование, удаление, уничтожение.</w:t>
      </w:r>
      <w:proofErr w:type="gramEnd"/>
    </w:p>
    <w:p w:rsidR="00220CF5" w:rsidRPr="00D83C1D" w:rsidRDefault="00220CF5" w:rsidP="00220CF5">
      <w:pPr>
        <w:spacing w:before="120" w:after="120"/>
        <w:ind w:firstLine="851"/>
        <w:jc w:val="both"/>
      </w:pPr>
      <w:r w:rsidRPr="00D83C1D">
        <w:t xml:space="preserve">Любые действия по обработке моих персональных данных допускается осуществлять указанными операторами исключительно в целях </w:t>
      </w:r>
      <w:proofErr w:type="gramStart"/>
      <w:r w:rsidRPr="00D83C1D">
        <w:t>выполнения Поручений Председателя Правительства Российской Федерации</w:t>
      </w:r>
      <w:proofErr w:type="gramEnd"/>
      <w:r w:rsidRPr="00D83C1D">
        <w:t xml:space="preserve"> от 28 декабря</w:t>
      </w:r>
      <w:r w:rsidRPr="00D83C1D">
        <w:rPr>
          <w:lang w:val="en-US"/>
        </w:rPr>
        <w:t> </w:t>
      </w:r>
      <w:r w:rsidRPr="00D83C1D">
        <w:t>2011 года № ВП-П13-9308, от 5</w:t>
      </w:r>
      <w:r>
        <w:t> марта </w:t>
      </w:r>
      <w:r w:rsidRPr="00D83C1D">
        <w:t>2012 года № ВП-П24-1269.</w:t>
      </w:r>
    </w:p>
    <w:p w:rsidR="00220CF5" w:rsidRPr="00D83C1D" w:rsidRDefault="00220CF5" w:rsidP="00220CF5">
      <w:pPr>
        <w:spacing w:before="120" w:after="120"/>
        <w:ind w:firstLine="851"/>
        <w:jc w:val="both"/>
      </w:pPr>
      <w:r w:rsidRPr="00D83C1D">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220CF5" w:rsidRDefault="00220CF5" w:rsidP="00220CF5">
      <w:pPr>
        <w:spacing w:before="120" w:after="120"/>
        <w:ind w:firstLine="851"/>
        <w:jc w:val="both"/>
      </w:pPr>
      <w:r w:rsidRPr="00D83C1D">
        <w:t>Настоящее согласие на обработку моих персональных данных действует в течение 1</w:t>
      </w:r>
      <w:r w:rsidRPr="00D83C1D">
        <w:rPr>
          <w:lang w:val="en-US"/>
        </w:rPr>
        <w:t> </w:t>
      </w:r>
      <w:r w:rsidRPr="00D83C1D">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20CF5" w:rsidRPr="00D46F55" w:rsidTr="00220CF5">
        <w:trPr>
          <w:jc w:val="right"/>
        </w:trPr>
        <w:tc>
          <w:tcPr>
            <w:tcW w:w="4644" w:type="dxa"/>
          </w:tcPr>
          <w:p w:rsidR="00220CF5" w:rsidRDefault="00220CF5" w:rsidP="00220CF5">
            <w:pPr>
              <w:jc w:val="right"/>
              <w:rPr>
                <w:sz w:val="26"/>
                <w:szCs w:val="26"/>
              </w:rPr>
            </w:pPr>
          </w:p>
          <w:p w:rsidR="00220CF5" w:rsidRPr="00F0507E" w:rsidRDefault="00220CF5" w:rsidP="00220CF5">
            <w:pPr>
              <w:jc w:val="right"/>
              <w:rPr>
                <w:sz w:val="26"/>
                <w:szCs w:val="26"/>
              </w:rPr>
            </w:pPr>
            <w:r>
              <w:rPr>
                <w:sz w:val="26"/>
                <w:szCs w:val="26"/>
              </w:rPr>
              <w:t>___________________________</w:t>
            </w:r>
            <w:r w:rsidRPr="00F0507E">
              <w:rPr>
                <w:sz w:val="26"/>
                <w:szCs w:val="26"/>
              </w:rPr>
              <w:t>_______</w:t>
            </w:r>
          </w:p>
          <w:p w:rsidR="00220CF5" w:rsidRPr="00D83C1D" w:rsidRDefault="00220CF5" w:rsidP="00220CF5">
            <w:pPr>
              <w:tabs>
                <w:tab w:val="left" w:pos="34"/>
              </w:tabs>
              <w:jc w:val="center"/>
              <w:rPr>
                <w:i/>
                <w:sz w:val="26"/>
                <w:szCs w:val="26"/>
                <w:vertAlign w:val="superscript"/>
              </w:rPr>
            </w:pPr>
            <w:r w:rsidRPr="00D83C1D">
              <w:rPr>
                <w:i/>
                <w:sz w:val="26"/>
                <w:szCs w:val="26"/>
                <w:vertAlign w:val="superscript"/>
              </w:rPr>
              <w:t>(подпись)</w:t>
            </w:r>
          </w:p>
        </w:tc>
      </w:tr>
      <w:tr w:rsidR="00220CF5" w:rsidRPr="00D46F55" w:rsidTr="00220CF5">
        <w:trPr>
          <w:jc w:val="right"/>
        </w:trPr>
        <w:tc>
          <w:tcPr>
            <w:tcW w:w="4644" w:type="dxa"/>
          </w:tcPr>
          <w:p w:rsidR="00220CF5" w:rsidRPr="00F0507E" w:rsidRDefault="00220CF5" w:rsidP="00220CF5">
            <w:pPr>
              <w:jc w:val="right"/>
              <w:rPr>
                <w:sz w:val="26"/>
                <w:szCs w:val="26"/>
              </w:rPr>
            </w:pPr>
            <w:r>
              <w:rPr>
                <w:sz w:val="26"/>
                <w:szCs w:val="26"/>
              </w:rPr>
              <w:t>________________</w:t>
            </w:r>
            <w:r w:rsidRPr="00F0507E">
              <w:rPr>
                <w:sz w:val="26"/>
                <w:szCs w:val="26"/>
              </w:rPr>
              <w:t>_________________</w:t>
            </w:r>
          </w:p>
          <w:p w:rsidR="00220CF5" w:rsidRPr="00D83C1D" w:rsidRDefault="00220CF5" w:rsidP="00220CF5">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220CF5" w:rsidRDefault="00220CF5" w:rsidP="00220CF5">
      <w:pPr>
        <w:rPr>
          <w:sz w:val="26"/>
          <w:szCs w:val="26"/>
        </w:rPr>
      </w:pPr>
    </w:p>
    <w:p w:rsidR="000A77F7" w:rsidRPr="000A77F7" w:rsidRDefault="000A77F7" w:rsidP="000A77F7">
      <w:pPr>
        <w:pBdr>
          <w:bottom w:val="single" w:sz="4" w:space="1" w:color="auto"/>
        </w:pBdr>
        <w:shd w:val="clear" w:color="auto" w:fill="E0E0E0"/>
        <w:tabs>
          <w:tab w:val="center" w:pos="5092"/>
          <w:tab w:val="right" w:pos="10185"/>
        </w:tabs>
        <w:ind w:right="21"/>
        <w:rPr>
          <w:b/>
          <w:color w:val="000000"/>
          <w:spacing w:val="36"/>
        </w:rPr>
      </w:pPr>
      <w:r>
        <w:rPr>
          <w:b/>
          <w:color w:val="000000"/>
          <w:spacing w:val="36"/>
        </w:rPr>
        <w:tab/>
      </w:r>
      <w:r w:rsidRPr="008B148F">
        <w:rPr>
          <w:b/>
          <w:color w:val="000000"/>
          <w:spacing w:val="36"/>
        </w:rPr>
        <w:t>ко</w:t>
      </w:r>
      <w:r>
        <w:rPr>
          <w:b/>
          <w:color w:val="000000"/>
          <w:spacing w:val="36"/>
        </w:rPr>
        <w:t>нец формы</w:t>
      </w:r>
      <w:r>
        <w:rPr>
          <w:b/>
          <w:color w:val="000000"/>
          <w:spacing w:val="36"/>
        </w:rPr>
        <w:tab/>
      </w:r>
    </w:p>
    <w:p w:rsidR="000A77F7" w:rsidRDefault="000A77F7" w:rsidP="00220CF5">
      <w:pPr>
        <w:rPr>
          <w:sz w:val="26"/>
          <w:szCs w:val="26"/>
        </w:rPr>
        <w:sectPr w:rsidR="000A77F7" w:rsidSect="00220CF5">
          <w:footerReference w:type="default" r:id="rId13"/>
          <w:pgSz w:w="11906" w:h="16838"/>
          <w:pgMar w:top="1134" w:right="707" w:bottom="1134" w:left="993" w:header="708" w:footer="708" w:gutter="0"/>
          <w:cols w:space="708"/>
          <w:docGrid w:linePitch="360"/>
        </w:sectPr>
      </w:pPr>
    </w:p>
    <w:p w:rsidR="008E4C53" w:rsidRPr="00A325FF" w:rsidRDefault="008E4C53" w:rsidP="008E4C53">
      <w:pPr>
        <w:pStyle w:val="afff3"/>
        <w:numPr>
          <w:ilvl w:val="1"/>
          <w:numId w:val="7"/>
        </w:numPr>
        <w:tabs>
          <w:tab w:val="clear" w:pos="1134"/>
        </w:tabs>
        <w:spacing w:before="120" w:after="60"/>
        <w:ind w:left="709" w:hanging="709"/>
        <w:contextualSpacing w:val="0"/>
        <w:jc w:val="both"/>
        <w:outlineLvl w:val="0"/>
        <w:rPr>
          <w:b/>
        </w:rPr>
      </w:pPr>
      <w:r>
        <w:rPr>
          <w:b/>
          <w:lang w:eastAsia="en-US"/>
        </w:rPr>
        <w:lastRenderedPageBreak/>
        <w:t>Форма гарантийного письма на предоставление сведений о цепочке собственников</w:t>
      </w:r>
      <w:r>
        <w:rPr>
          <w:b/>
        </w:rPr>
        <w:t xml:space="preserve"> (форма 1</w:t>
      </w:r>
      <w:bookmarkStart w:id="92" w:name="_Ref347258875"/>
      <w:r>
        <w:rPr>
          <w:b/>
        </w:rPr>
        <w:t>0</w:t>
      </w:r>
      <w:r w:rsidRPr="00A325FF">
        <w:rPr>
          <w:b/>
        </w:rPr>
        <w:t>)</w:t>
      </w:r>
      <w:bookmarkEnd w:id="92"/>
    </w:p>
    <w:p w:rsidR="008E4C53" w:rsidRPr="00A325FF" w:rsidRDefault="008E4C53" w:rsidP="008E4C53">
      <w:pPr>
        <w:pStyle w:val="afff3"/>
        <w:numPr>
          <w:ilvl w:val="2"/>
          <w:numId w:val="7"/>
        </w:numPr>
        <w:tabs>
          <w:tab w:val="clear" w:pos="1134"/>
        </w:tabs>
        <w:spacing w:before="60" w:after="60"/>
        <w:contextualSpacing w:val="0"/>
        <w:jc w:val="both"/>
        <w:outlineLvl w:val="1"/>
      </w:pPr>
      <w:r w:rsidRPr="00A325FF">
        <w:t xml:space="preserve">Форма </w:t>
      </w:r>
      <w:r w:rsidRPr="00E274B2">
        <w:t>гарантийного письма на предоставление сведений о цепочке собственников</w:t>
      </w:r>
    </w:p>
    <w:p w:rsidR="008E4C53" w:rsidRPr="00A325FF" w:rsidRDefault="008E4C53" w:rsidP="008E4C53">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8E4C53" w:rsidRPr="009F1B43" w:rsidRDefault="008E4C53" w:rsidP="008E4C53">
      <w:pPr>
        <w:spacing w:before="240" w:after="120"/>
        <w:jc w:val="center"/>
        <w:rPr>
          <w:rStyle w:val="afff4"/>
          <w:i w:val="0"/>
          <w:color w:val="auto"/>
          <w:szCs w:val="26"/>
        </w:rPr>
      </w:pPr>
    </w:p>
    <w:tbl>
      <w:tblPr>
        <w:tblW w:w="3827" w:type="dxa"/>
        <w:tblInd w:w="3369"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3827"/>
      </w:tblGrid>
      <w:tr w:rsidR="008E4C53" w:rsidRPr="00080929" w:rsidTr="008E4C53">
        <w:tc>
          <w:tcPr>
            <w:tcW w:w="3827" w:type="dxa"/>
            <w:shd w:val="clear" w:color="auto" w:fill="auto"/>
            <w:vAlign w:val="center"/>
          </w:tcPr>
          <w:p w:rsidR="008E4C53" w:rsidRPr="00080929" w:rsidRDefault="008E4C53" w:rsidP="00915A3A">
            <w:pPr>
              <w:pStyle w:val="afff3"/>
              <w:spacing w:before="60" w:after="60"/>
              <w:ind w:left="0"/>
              <w:contextualSpacing w:val="0"/>
              <w:jc w:val="center"/>
              <w:outlineLvl w:val="0"/>
              <w:rPr>
                <w:b/>
                <w:iCs/>
                <w:snapToGrid w:val="0"/>
                <w:color w:val="943634"/>
              </w:rPr>
            </w:pPr>
            <w:r>
              <w:rPr>
                <w:sz w:val="26"/>
                <w:szCs w:val="26"/>
              </w:rPr>
              <w:br w:type="page"/>
            </w:r>
            <w:r w:rsidRPr="00080929">
              <w:rPr>
                <w:b/>
                <w:iCs/>
                <w:snapToGrid w:val="0"/>
                <w:color w:val="943634"/>
              </w:rPr>
              <w:t>БЛАНК ПРЕДПРИЯТИЯ</w:t>
            </w:r>
          </w:p>
        </w:tc>
      </w:tr>
    </w:tbl>
    <w:p w:rsidR="008E4C53" w:rsidRDefault="008E4C53" w:rsidP="008E4C53">
      <w:pPr>
        <w:spacing w:before="240" w:after="120"/>
        <w:jc w:val="center"/>
        <w:rPr>
          <w:bCs/>
          <w:sz w:val="28"/>
          <w:szCs w:val="28"/>
        </w:rPr>
      </w:pPr>
      <w:r>
        <w:rPr>
          <w:bCs/>
          <w:sz w:val="28"/>
          <w:szCs w:val="28"/>
        </w:rPr>
        <w:t>ГАРАНТИЙНОЕ ПИСЬМО</w:t>
      </w:r>
    </w:p>
    <w:p w:rsidR="008E4C53" w:rsidRDefault="008E4C53" w:rsidP="008E4C53">
      <w:pPr>
        <w:spacing w:after="120"/>
        <w:jc w:val="center"/>
        <w:rPr>
          <w:b/>
          <w:sz w:val="20"/>
        </w:rPr>
      </w:pPr>
      <w:r w:rsidRPr="00531BBD">
        <w:rPr>
          <w:bCs/>
          <w:sz w:val="28"/>
          <w:szCs w:val="28"/>
        </w:rPr>
        <w:t>НА ПРЕДОСТАВЛЕНИЕ СВЕДЕНИЙ О ЦЕПОЧКЕ СОБСТВЕННИКОВ</w:t>
      </w:r>
    </w:p>
    <w:tbl>
      <w:tblPr>
        <w:tblW w:w="0" w:type="auto"/>
        <w:tblLook w:val="04A0" w:firstRow="1" w:lastRow="0" w:firstColumn="1" w:lastColumn="0" w:noHBand="0" w:noVBand="1"/>
      </w:tblPr>
      <w:tblGrid>
        <w:gridCol w:w="3437"/>
        <w:gridCol w:w="2767"/>
        <w:gridCol w:w="3969"/>
      </w:tblGrid>
      <w:tr w:rsidR="008E4C53" w:rsidRPr="00AA327A" w:rsidTr="00915A3A">
        <w:tc>
          <w:tcPr>
            <w:tcW w:w="3437" w:type="dxa"/>
            <w:shd w:val="clear" w:color="auto" w:fill="auto"/>
            <w:vAlign w:val="center"/>
          </w:tcPr>
          <w:p w:rsidR="008E4C53" w:rsidRPr="00AA327A" w:rsidRDefault="008E4C53" w:rsidP="00915A3A">
            <w:pPr>
              <w:spacing w:before="240" w:after="120"/>
              <w:rPr>
                <w:sz w:val="26"/>
                <w:szCs w:val="26"/>
              </w:rPr>
            </w:pPr>
            <w:r w:rsidRPr="00AA327A">
              <w:rPr>
                <w:sz w:val="26"/>
                <w:szCs w:val="26"/>
              </w:rPr>
              <w:t>№_________</w:t>
            </w:r>
          </w:p>
        </w:tc>
        <w:tc>
          <w:tcPr>
            <w:tcW w:w="2767" w:type="dxa"/>
            <w:shd w:val="clear" w:color="auto" w:fill="auto"/>
            <w:vAlign w:val="center"/>
          </w:tcPr>
          <w:p w:rsidR="008E4C53" w:rsidRPr="00F66153" w:rsidRDefault="008E4C53" w:rsidP="00915A3A">
            <w:pPr>
              <w:jc w:val="center"/>
              <w:rPr>
                <w:sz w:val="26"/>
                <w:szCs w:val="26"/>
              </w:rPr>
            </w:pPr>
          </w:p>
        </w:tc>
        <w:tc>
          <w:tcPr>
            <w:tcW w:w="3969" w:type="dxa"/>
            <w:shd w:val="clear" w:color="auto" w:fill="auto"/>
            <w:vAlign w:val="center"/>
          </w:tcPr>
          <w:p w:rsidR="008E4C53" w:rsidRPr="00AA327A" w:rsidRDefault="008E4C53" w:rsidP="00915A3A">
            <w:pPr>
              <w:jc w:val="right"/>
              <w:rPr>
                <w:sz w:val="26"/>
                <w:szCs w:val="26"/>
              </w:rPr>
            </w:pPr>
            <w:r w:rsidRPr="00AA327A">
              <w:rPr>
                <w:sz w:val="26"/>
                <w:szCs w:val="26"/>
              </w:rPr>
              <w:t>«__» __________ 201</w:t>
            </w:r>
            <w:r>
              <w:rPr>
                <w:sz w:val="26"/>
                <w:szCs w:val="26"/>
              </w:rPr>
              <w:t>_</w:t>
            </w:r>
            <w:r w:rsidRPr="00AA327A">
              <w:rPr>
                <w:sz w:val="26"/>
                <w:szCs w:val="26"/>
              </w:rPr>
              <w:t> г.</w:t>
            </w:r>
          </w:p>
        </w:tc>
      </w:tr>
    </w:tbl>
    <w:p w:rsidR="008E4C53" w:rsidRDefault="008E4C53" w:rsidP="008E4C53">
      <w:pPr>
        <w:ind w:firstLine="708"/>
        <w:jc w:val="both"/>
      </w:pPr>
    </w:p>
    <w:p w:rsidR="008E4C53" w:rsidRDefault="008E4C53" w:rsidP="008E4C53">
      <w:pPr>
        <w:ind w:firstLine="708"/>
        <w:jc w:val="both"/>
      </w:pPr>
      <w:proofErr w:type="gramStart"/>
      <w:r>
        <w:t xml:space="preserve">В случае </w:t>
      </w:r>
      <w:r w:rsidRPr="00E274B2">
        <w:t>нашей</w:t>
      </w:r>
      <w:r>
        <w:t xml:space="preserve"> победы в аукционе </w:t>
      </w:r>
      <w:r w:rsidRPr="00E274B2">
        <w:rPr>
          <w:color w:val="548DD4" w:themeColor="text2" w:themeTint="99"/>
        </w:rPr>
        <w:t>[</w:t>
      </w:r>
      <w:r w:rsidRPr="00E274B2">
        <w:rPr>
          <w:i/>
          <w:color w:val="548DD4" w:themeColor="text2" w:themeTint="99"/>
        </w:rPr>
        <w:t>указать название</w:t>
      </w:r>
      <w:r>
        <w:rPr>
          <w:i/>
          <w:color w:val="548DD4" w:themeColor="text2" w:themeTint="99"/>
        </w:rPr>
        <w:t xml:space="preserve"> аукциона</w:t>
      </w:r>
      <w:r w:rsidRPr="00E274B2">
        <w:rPr>
          <w:color w:val="548DD4" w:themeColor="text2" w:themeTint="99"/>
        </w:rPr>
        <w:t>]</w:t>
      </w:r>
      <w:r w:rsidRPr="00E274B2">
        <w:t xml:space="preserve">, </w:t>
      </w:r>
      <w:r>
        <w:t xml:space="preserve">подтвержденной Протоколом выбора победителя, мы </w:t>
      </w:r>
      <w:r w:rsidRPr="00E274B2">
        <w:rPr>
          <w:color w:val="548DD4"/>
        </w:rPr>
        <w:t>[</w:t>
      </w:r>
      <w:r w:rsidRPr="00E274B2">
        <w:rPr>
          <w:i/>
          <w:color w:val="548DD4" w:themeColor="text2" w:themeTint="99"/>
        </w:rPr>
        <w:t xml:space="preserve">полное наименование организации - Участника </w:t>
      </w:r>
      <w:r>
        <w:rPr>
          <w:i/>
          <w:color w:val="548DD4" w:themeColor="text2" w:themeTint="99"/>
        </w:rPr>
        <w:t xml:space="preserve">аукциона </w:t>
      </w:r>
      <w:r w:rsidRPr="00E274B2">
        <w:rPr>
          <w:i/>
          <w:color w:val="548DD4" w:themeColor="text2" w:themeTint="99"/>
        </w:rPr>
        <w:t>по учредительным документам</w:t>
      </w:r>
      <w:r w:rsidRPr="00E274B2">
        <w:rPr>
          <w:color w:val="548DD4"/>
        </w:rPr>
        <w:t>]</w:t>
      </w:r>
      <w:r>
        <w:rPr>
          <w:color w:val="548DD4"/>
        </w:rPr>
        <w:t xml:space="preserve"> </w:t>
      </w:r>
      <w:r>
        <w:rPr>
          <w:color w:val="000000"/>
        </w:rPr>
        <w:t xml:space="preserve">в лице </w:t>
      </w:r>
      <w:r w:rsidRPr="00E274B2">
        <w:rPr>
          <w:color w:val="548DD4"/>
        </w:rPr>
        <w:t>[</w:t>
      </w:r>
      <w:r w:rsidRPr="00E274B2">
        <w:rPr>
          <w:i/>
          <w:color w:val="548DD4" w:themeColor="text2" w:themeTint="99"/>
        </w:rPr>
        <w:t>наименование должности руководителя, его фамилия, имя, отчество полностью</w:t>
      </w:r>
      <w:r w:rsidRPr="00E274B2">
        <w:rPr>
          <w:color w:val="548DD4"/>
        </w:rPr>
        <w:t>]</w:t>
      </w:r>
      <w:r>
        <w:rPr>
          <w:color w:val="548DD4"/>
        </w:rPr>
        <w:t xml:space="preserve"> </w:t>
      </w:r>
      <w:r>
        <w:t xml:space="preserve">обязуемся в течение 5 (пяти) рабочих дней с даты </w:t>
      </w:r>
      <w:r w:rsidRPr="00531BBD">
        <w:t xml:space="preserve">размещения </w:t>
      </w:r>
      <w:r>
        <w:t xml:space="preserve">Организатором аукциона </w:t>
      </w:r>
      <w:r w:rsidRPr="00531BBD">
        <w:t xml:space="preserve">Протокола </w:t>
      </w:r>
      <w:r w:rsidR="00A01007">
        <w:t>по рассмотрению вторых частей заявок на участие в аукционе и подведению</w:t>
      </w:r>
      <w:r w:rsidR="00A01007" w:rsidRPr="00612686">
        <w:t xml:space="preserve"> итогов </w:t>
      </w:r>
      <w:r w:rsidR="00A01007">
        <w:t>а</w:t>
      </w:r>
      <w:r w:rsidR="00A01007" w:rsidRPr="00612686">
        <w:t>укциона</w:t>
      </w:r>
      <w:r w:rsidR="00A01007">
        <w:t xml:space="preserve"> </w:t>
      </w:r>
      <w:r>
        <w:t>представить Организатору</w:t>
      </w:r>
      <w:proofErr w:type="gramEnd"/>
      <w:r>
        <w:t xml:space="preserve"> аукциона </w:t>
      </w:r>
      <w:r w:rsidRPr="00531BBD">
        <w:t xml:space="preserve">сведения о </w:t>
      </w:r>
      <w:r>
        <w:t>цепочке собственников ((форма 9</w:t>
      </w:r>
      <w:r w:rsidRPr="00531BBD">
        <w:t xml:space="preserve">) настоящей </w:t>
      </w:r>
      <w:r>
        <w:t xml:space="preserve">аукционной </w:t>
      </w:r>
      <w:r w:rsidRPr="00531BBD">
        <w:t>документации (Том IV)), бенефициаров Участника</w:t>
      </w:r>
      <w:r>
        <w:t xml:space="preserve"> аукциона</w:t>
      </w:r>
      <w:r w:rsidRPr="00531BBD">
        <w:t>, в том числе о конечном бенефициаре – физическом лице (ФИО, № документа, удостоверяющего личность, адрес места жительства), с приложе</w:t>
      </w:r>
      <w:r>
        <w:t>нием подтверждающих документов.</w:t>
      </w:r>
    </w:p>
    <w:p w:rsidR="008E4C53" w:rsidRDefault="008E4C53" w:rsidP="008E4C53">
      <w:pPr>
        <w:ind w:firstLine="708"/>
        <w:jc w:val="both"/>
      </w:pPr>
      <w:r w:rsidRPr="00531BBD">
        <w:t xml:space="preserve">В </w:t>
      </w:r>
      <w:proofErr w:type="gramStart"/>
      <w:r w:rsidRPr="00531BBD">
        <w:t>случае</w:t>
      </w:r>
      <w:proofErr w:type="gramEnd"/>
      <w:r w:rsidRPr="00531BBD">
        <w:t xml:space="preserve"> изменения вышеуказанных сведений до даты </w:t>
      </w:r>
      <w:r>
        <w:t>заключения договора по результатам процедуры аукциона мы обязуемся в течение 5 </w:t>
      </w:r>
      <w:r w:rsidRPr="00531BBD">
        <w:t xml:space="preserve">(пяти) календарных дней представить Организатору </w:t>
      </w:r>
      <w:r>
        <w:t xml:space="preserve">аукциона </w:t>
      </w:r>
      <w:r w:rsidRPr="00531BBD">
        <w:t>актуализированные сведения с приложением к</w:t>
      </w:r>
      <w:r>
        <w:t>опий подтверждающих документов.</w:t>
      </w:r>
    </w:p>
    <w:p w:rsidR="008E4C53" w:rsidRDefault="008E4C53" w:rsidP="008E4C53">
      <w:pPr>
        <w:ind w:firstLine="708"/>
        <w:jc w:val="both"/>
      </w:pPr>
      <w:proofErr w:type="spellStart"/>
      <w:r w:rsidRPr="00531BBD">
        <w:t>Непредоставление</w:t>
      </w:r>
      <w:proofErr w:type="spellEnd"/>
      <w:r w:rsidRPr="00531BBD">
        <w:t xml:space="preserve"> </w:t>
      </w:r>
      <w:r>
        <w:t>нами</w:t>
      </w:r>
      <w:r w:rsidRPr="00531BBD">
        <w:t xml:space="preserve"> указанных сведений </w:t>
      </w:r>
      <w:r w:rsidR="001F1697">
        <w:t xml:space="preserve">дает </w:t>
      </w:r>
      <w:r w:rsidRPr="00531BBD">
        <w:t xml:space="preserve">Организатору </w:t>
      </w:r>
      <w:r>
        <w:t xml:space="preserve">аукциона </w:t>
      </w:r>
      <w:r w:rsidRPr="00531BBD">
        <w:t xml:space="preserve">право </w:t>
      </w:r>
      <w:r>
        <w:t xml:space="preserve">считать нас </w:t>
      </w:r>
      <w:r w:rsidR="00AF394B">
        <w:t xml:space="preserve">Участником аукциона, </w:t>
      </w:r>
      <w:r>
        <w:t>уклонившимся от заключения договора</w:t>
      </w:r>
      <w:r w:rsidRPr="00531BBD">
        <w:t>.</w:t>
      </w:r>
    </w:p>
    <w:p w:rsidR="008E4C53" w:rsidRDefault="008E4C53" w:rsidP="008E4C53">
      <w:pPr>
        <w:ind w:firstLine="708"/>
        <w:jc w:val="both"/>
      </w:pPr>
      <w:r>
        <w:t>С условиями и требованиями, предъявляемым</w:t>
      </w:r>
      <w:r w:rsidR="00AF394B">
        <w:t>и</w:t>
      </w:r>
      <w:r>
        <w:t xml:space="preserve"> к раскрытию информации и предоставлению документов, ознакомлены и согласны.</w:t>
      </w:r>
    </w:p>
    <w:p w:rsidR="008E4C53" w:rsidRDefault="008E4C53" w:rsidP="008E4C53">
      <w:pPr>
        <w:ind w:firstLine="708"/>
        <w:jc w:val="both"/>
      </w:pPr>
      <w:r>
        <w:t>Настоящее гарантийное письмо является неотъемлемой частью нашей заявки на участие в</w:t>
      </w:r>
      <w:r w:rsidR="00AF394B">
        <w:t xml:space="preserve"> аукционе</w:t>
      </w:r>
      <w:r>
        <w:t>.</w:t>
      </w:r>
    </w:p>
    <w:p w:rsidR="008E4C53" w:rsidRDefault="008E4C53" w:rsidP="008E4C53">
      <w:pPr>
        <w:ind w:firstLine="708"/>
        <w:jc w:val="both"/>
      </w:pPr>
    </w:p>
    <w:p w:rsidR="008E4C53" w:rsidRDefault="008E4C53" w:rsidP="008E4C53">
      <w:pPr>
        <w:jc w:val="right"/>
        <w:rPr>
          <w:sz w:val="26"/>
          <w:szCs w:val="26"/>
        </w:rPr>
      </w:pP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A77F7" w:rsidRPr="00D46F55" w:rsidTr="000A77F7">
        <w:trPr>
          <w:jc w:val="right"/>
        </w:trPr>
        <w:tc>
          <w:tcPr>
            <w:tcW w:w="4644" w:type="dxa"/>
          </w:tcPr>
          <w:p w:rsidR="000A77F7" w:rsidRDefault="000A77F7" w:rsidP="000A77F7">
            <w:pPr>
              <w:jc w:val="right"/>
              <w:rPr>
                <w:sz w:val="26"/>
                <w:szCs w:val="26"/>
              </w:rPr>
            </w:pPr>
          </w:p>
          <w:p w:rsidR="000A77F7" w:rsidRPr="00F0507E" w:rsidRDefault="000A77F7" w:rsidP="000A77F7">
            <w:pPr>
              <w:jc w:val="right"/>
              <w:rPr>
                <w:sz w:val="26"/>
                <w:szCs w:val="26"/>
              </w:rPr>
            </w:pPr>
            <w:r>
              <w:rPr>
                <w:sz w:val="26"/>
                <w:szCs w:val="26"/>
              </w:rPr>
              <w:t>___________________________</w:t>
            </w:r>
            <w:r w:rsidRPr="00F0507E">
              <w:rPr>
                <w:sz w:val="26"/>
                <w:szCs w:val="26"/>
              </w:rPr>
              <w:t>_______</w:t>
            </w:r>
          </w:p>
          <w:p w:rsidR="000A77F7" w:rsidRPr="00D83C1D" w:rsidRDefault="000A77F7" w:rsidP="000A77F7">
            <w:pPr>
              <w:tabs>
                <w:tab w:val="left" w:pos="34"/>
              </w:tabs>
              <w:jc w:val="center"/>
              <w:rPr>
                <w:i/>
                <w:sz w:val="26"/>
                <w:szCs w:val="26"/>
                <w:vertAlign w:val="superscript"/>
              </w:rPr>
            </w:pPr>
            <w:r w:rsidRPr="00D83C1D">
              <w:rPr>
                <w:i/>
                <w:sz w:val="26"/>
                <w:szCs w:val="26"/>
                <w:vertAlign w:val="superscript"/>
              </w:rPr>
              <w:t>(подпись)</w:t>
            </w:r>
          </w:p>
        </w:tc>
      </w:tr>
      <w:tr w:rsidR="000A77F7" w:rsidRPr="00D46F55" w:rsidTr="000A77F7">
        <w:trPr>
          <w:jc w:val="right"/>
        </w:trPr>
        <w:tc>
          <w:tcPr>
            <w:tcW w:w="4644" w:type="dxa"/>
          </w:tcPr>
          <w:p w:rsidR="000A77F7" w:rsidRPr="00F0507E" w:rsidRDefault="000A77F7" w:rsidP="000A77F7">
            <w:pPr>
              <w:jc w:val="right"/>
              <w:rPr>
                <w:sz w:val="26"/>
                <w:szCs w:val="26"/>
              </w:rPr>
            </w:pPr>
            <w:r>
              <w:rPr>
                <w:sz w:val="26"/>
                <w:szCs w:val="26"/>
              </w:rPr>
              <w:t>________________</w:t>
            </w:r>
            <w:r w:rsidRPr="00F0507E">
              <w:rPr>
                <w:sz w:val="26"/>
                <w:szCs w:val="26"/>
              </w:rPr>
              <w:t>_________________</w:t>
            </w:r>
          </w:p>
          <w:p w:rsidR="000A77F7" w:rsidRPr="00D83C1D" w:rsidRDefault="000A77F7" w:rsidP="000A77F7">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0A77F7" w:rsidRDefault="000A77F7" w:rsidP="000A77F7">
      <w:pPr>
        <w:rPr>
          <w:sz w:val="26"/>
          <w:szCs w:val="26"/>
        </w:rPr>
      </w:pPr>
    </w:p>
    <w:p w:rsidR="00FF3776" w:rsidRDefault="000A77F7" w:rsidP="000A77F7">
      <w:pPr>
        <w:pBdr>
          <w:bottom w:val="single" w:sz="4" w:space="1" w:color="auto"/>
        </w:pBdr>
        <w:shd w:val="clear" w:color="auto" w:fill="E0E0E0"/>
        <w:tabs>
          <w:tab w:val="center" w:pos="5092"/>
          <w:tab w:val="right" w:pos="10185"/>
        </w:tabs>
        <w:ind w:right="21"/>
        <w:rPr>
          <w:b/>
          <w:color w:val="000000"/>
          <w:spacing w:val="36"/>
        </w:rPr>
      </w:pPr>
      <w:r>
        <w:rPr>
          <w:b/>
          <w:color w:val="000000"/>
          <w:spacing w:val="36"/>
        </w:rPr>
        <w:tab/>
      </w:r>
      <w:r w:rsidRPr="008B148F">
        <w:rPr>
          <w:b/>
          <w:color w:val="000000"/>
          <w:spacing w:val="36"/>
        </w:rPr>
        <w:t>ко</w:t>
      </w:r>
      <w:r>
        <w:rPr>
          <w:b/>
          <w:color w:val="000000"/>
          <w:spacing w:val="36"/>
        </w:rPr>
        <w:t>нец формы</w:t>
      </w:r>
      <w:r>
        <w:rPr>
          <w:b/>
          <w:color w:val="000000"/>
          <w:spacing w:val="36"/>
        </w:rPr>
        <w:tab/>
      </w:r>
    </w:p>
    <w:p w:rsidR="00FF3776" w:rsidRPr="00FF3776" w:rsidRDefault="00FF3776" w:rsidP="00FF3776"/>
    <w:p w:rsidR="00FF3776" w:rsidRDefault="00FF3776" w:rsidP="00FF3776"/>
    <w:p w:rsidR="00FF3776" w:rsidRDefault="00FF3776" w:rsidP="00FF3776">
      <w:pPr>
        <w:spacing w:before="120" w:after="60"/>
        <w:jc w:val="both"/>
        <w:outlineLvl w:val="0"/>
      </w:pPr>
    </w:p>
    <w:p w:rsidR="00FF3776" w:rsidRPr="00FF3776" w:rsidRDefault="00FF3776" w:rsidP="00FF3776">
      <w:pPr>
        <w:spacing w:before="120" w:after="60"/>
        <w:jc w:val="both"/>
        <w:outlineLvl w:val="0"/>
        <w:rPr>
          <w:lang w:eastAsia="en-US"/>
        </w:rPr>
      </w:pPr>
    </w:p>
    <w:p w:rsidR="00FF3776" w:rsidRPr="00350AFC" w:rsidRDefault="00FF3776" w:rsidP="00FF3776">
      <w:pPr>
        <w:pStyle w:val="afff3"/>
        <w:numPr>
          <w:ilvl w:val="1"/>
          <w:numId w:val="7"/>
        </w:numPr>
        <w:tabs>
          <w:tab w:val="clear" w:pos="1134"/>
        </w:tabs>
        <w:spacing w:before="120" w:after="60"/>
        <w:ind w:left="709" w:hanging="709"/>
        <w:contextualSpacing w:val="0"/>
        <w:jc w:val="both"/>
        <w:outlineLvl w:val="0"/>
        <w:rPr>
          <w:lang w:eastAsia="en-US"/>
        </w:rPr>
      </w:pPr>
      <w:r w:rsidRPr="005C121C">
        <w:rPr>
          <w:b/>
          <w:lang w:eastAsia="en-US"/>
        </w:rPr>
        <w:lastRenderedPageBreak/>
        <w:t>Справка о соответствии/несоответствии критериям субъекта малого или средне</w:t>
      </w:r>
      <w:r w:rsidRPr="00C83942">
        <w:rPr>
          <w:b/>
          <w:lang w:eastAsia="en-US"/>
        </w:rPr>
        <w:t>го предпринимательства (форма 1</w:t>
      </w:r>
      <w:r>
        <w:rPr>
          <w:b/>
          <w:lang w:eastAsia="en-US"/>
        </w:rPr>
        <w:t>1</w:t>
      </w:r>
      <w:r w:rsidRPr="005C121C">
        <w:rPr>
          <w:b/>
          <w:lang w:eastAsia="en-US"/>
        </w:rPr>
        <w:t>)</w:t>
      </w:r>
    </w:p>
    <w:p w:rsidR="00FF3776" w:rsidRPr="00406815" w:rsidRDefault="00FF3776" w:rsidP="00FF3776">
      <w:pPr>
        <w:pStyle w:val="afff3"/>
        <w:numPr>
          <w:ilvl w:val="1"/>
          <w:numId w:val="37"/>
        </w:numPr>
        <w:ind w:left="1134" w:hanging="1134"/>
        <w:rPr>
          <w:lang w:eastAsia="en-US"/>
        </w:rPr>
      </w:pPr>
      <w:r>
        <w:rPr>
          <w:lang w:eastAsia="en-US"/>
        </w:rPr>
        <w:t>Форма справки о соответствии/несоответствии критериям субъекта малого или среднего предпринимательства</w:t>
      </w:r>
    </w:p>
    <w:p w:rsidR="00FF3776" w:rsidRPr="00A325FF" w:rsidRDefault="00FF3776" w:rsidP="00FF3776">
      <w:pPr>
        <w:pBdr>
          <w:top w:val="single" w:sz="4" w:space="1" w:color="auto"/>
        </w:pBdr>
        <w:shd w:val="clear" w:color="auto" w:fill="E0E0E0"/>
        <w:ind w:right="21"/>
        <w:jc w:val="center"/>
        <w:rPr>
          <w:b/>
          <w:color w:val="000000"/>
          <w:spacing w:val="36"/>
        </w:rPr>
      </w:pPr>
      <w:r w:rsidRPr="00A325FF">
        <w:rPr>
          <w:b/>
          <w:color w:val="000000"/>
          <w:spacing w:val="36"/>
        </w:rPr>
        <w:t>начало формы</w:t>
      </w:r>
    </w:p>
    <w:p w:rsidR="00FF3776" w:rsidRDefault="00FF3776" w:rsidP="00FF3776">
      <w:pPr>
        <w:spacing w:before="240"/>
        <w:rPr>
          <w:color w:val="548DD4" w:themeColor="text2" w:themeTint="99"/>
          <w:sz w:val="22"/>
          <w:szCs w:val="22"/>
        </w:rPr>
      </w:pPr>
      <w:r w:rsidRPr="003A579E">
        <w:rPr>
          <w:color w:val="548DD4" w:themeColor="text2" w:themeTint="99"/>
          <w:sz w:val="22"/>
          <w:szCs w:val="22"/>
        </w:rPr>
        <w:t>[</w:t>
      </w:r>
      <w:r>
        <w:rPr>
          <w:i/>
          <w:color w:val="548DD4" w:themeColor="text2" w:themeTint="99"/>
          <w:sz w:val="22"/>
          <w:szCs w:val="22"/>
        </w:rPr>
        <w:t>дата</w:t>
      </w:r>
      <w:r w:rsidRPr="003A579E">
        <w:rPr>
          <w:color w:val="548DD4" w:themeColor="text2" w:themeTint="99"/>
          <w:sz w:val="22"/>
          <w:szCs w:val="22"/>
        </w:rPr>
        <w:t>]</w:t>
      </w:r>
    </w:p>
    <w:p w:rsidR="00FF3776" w:rsidRPr="00737CAF" w:rsidRDefault="00FF3776" w:rsidP="00FF3776">
      <w:pPr>
        <w:spacing w:before="240" w:after="120"/>
        <w:jc w:val="center"/>
        <w:rPr>
          <w:b/>
        </w:rPr>
      </w:pPr>
      <w:r w:rsidRPr="00737CAF">
        <w:rPr>
          <w:b/>
        </w:rPr>
        <w:t>Уважаемые господа!</w:t>
      </w:r>
    </w:p>
    <w:p w:rsidR="00FF3776" w:rsidRPr="00737CAF" w:rsidRDefault="00FF3776" w:rsidP="00FF3776">
      <w:pPr>
        <w:ind w:firstLine="708"/>
        <w:jc w:val="both"/>
      </w:pPr>
      <w:r>
        <w:t>Настоящим</w:t>
      </w:r>
      <w:r w:rsidRPr="00737CAF">
        <w:t xml:space="preserve"> </w:t>
      </w:r>
    </w:p>
    <w:p w:rsidR="00FF3776" w:rsidRPr="00737CAF" w:rsidRDefault="00FF3776" w:rsidP="00FF3776">
      <w:pPr>
        <w:jc w:val="both"/>
      </w:pPr>
      <w:r w:rsidRPr="00737CAF">
        <w:t>___________________________________________________________________________</w:t>
      </w:r>
      <w:r>
        <w:t>____</w:t>
      </w:r>
      <w:r w:rsidRPr="00737CAF">
        <w:t>_,</w:t>
      </w:r>
    </w:p>
    <w:p w:rsidR="00FF3776" w:rsidRPr="00737CAF" w:rsidRDefault="00FF3776" w:rsidP="00FF3776">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FF3776" w:rsidRPr="00737CAF" w:rsidRDefault="00FF3776" w:rsidP="00FF3776">
      <w:pPr>
        <w:jc w:val="both"/>
        <w:rPr>
          <w:sz w:val="26"/>
          <w:szCs w:val="26"/>
        </w:rPr>
      </w:pPr>
      <w:proofErr w:type="gramStart"/>
      <w:r w:rsidRPr="00737CAF">
        <w:t>зарегистрированное</w:t>
      </w:r>
      <w:proofErr w:type="gramEnd"/>
      <w:r w:rsidRPr="00737CAF">
        <w:t xml:space="preserve"> по адресу:</w:t>
      </w:r>
      <w:r w:rsidRPr="00737CAF">
        <w:rPr>
          <w:sz w:val="26"/>
          <w:szCs w:val="26"/>
        </w:rPr>
        <w:t>_____________________________________________</w:t>
      </w:r>
      <w:r>
        <w:rPr>
          <w:sz w:val="26"/>
          <w:szCs w:val="26"/>
        </w:rPr>
        <w:t>___</w:t>
      </w:r>
      <w:r w:rsidRPr="00737CAF">
        <w:rPr>
          <w:sz w:val="26"/>
          <w:szCs w:val="26"/>
        </w:rPr>
        <w:t>,</w:t>
      </w:r>
    </w:p>
    <w:p w:rsidR="00FF3776" w:rsidRPr="00737CAF" w:rsidRDefault="00FF3776" w:rsidP="00FF3776">
      <w:pPr>
        <w:ind w:left="4248" w:firstLine="708"/>
        <w:jc w:val="both"/>
        <w:rPr>
          <w:sz w:val="26"/>
          <w:szCs w:val="26"/>
          <w:vertAlign w:val="superscript"/>
        </w:rPr>
      </w:pPr>
      <w:r w:rsidRPr="00737CAF">
        <w:rPr>
          <w:sz w:val="26"/>
          <w:szCs w:val="26"/>
          <w:vertAlign w:val="superscript"/>
        </w:rPr>
        <w:t>(юридический адрес Участника конкурентных переговоров)</w:t>
      </w:r>
    </w:p>
    <w:p w:rsidR="00FF3776" w:rsidRDefault="00FF3776" w:rsidP="00FF3776">
      <w:pPr>
        <w:jc w:val="both"/>
      </w:pPr>
      <w:r>
        <w:t>заверяет Вас в том, что согласно статье 4 Федерального закона от 24.07.2007 г. № 209-ФЗ «О развитии малого и среднего предпринимательства в Российской Федерации»</w:t>
      </w:r>
    </w:p>
    <w:p w:rsidR="00FF3776" w:rsidRDefault="00FF3776" w:rsidP="00FF3776">
      <w:pPr>
        <w:jc w:val="both"/>
      </w:pPr>
      <w:proofErr w:type="gramStart"/>
      <w:r>
        <w:t>является</w:t>
      </w:r>
      <w:proofErr w:type="gramEnd"/>
      <w:r>
        <w:t xml:space="preserve">/не является </w:t>
      </w:r>
      <w:r w:rsidRPr="00406815">
        <w:rPr>
          <w:i/>
          <w:sz w:val="20"/>
          <w:szCs w:val="20"/>
        </w:rPr>
        <w:t>(</w:t>
      </w:r>
      <w:r>
        <w:rPr>
          <w:i/>
          <w:sz w:val="20"/>
          <w:szCs w:val="20"/>
        </w:rPr>
        <w:t xml:space="preserve">выбрать </w:t>
      </w:r>
      <w:r w:rsidRPr="00406815">
        <w:rPr>
          <w:i/>
          <w:sz w:val="20"/>
          <w:szCs w:val="20"/>
        </w:rPr>
        <w:t>нужный вариант)</w:t>
      </w:r>
      <w:r>
        <w:t xml:space="preserve"> субъектом малого/среднего </w:t>
      </w:r>
      <w:r w:rsidRPr="00B708FB">
        <w:rPr>
          <w:i/>
          <w:sz w:val="20"/>
          <w:szCs w:val="20"/>
        </w:rPr>
        <w:t>(</w:t>
      </w:r>
      <w:r>
        <w:rPr>
          <w:i/>
          <w:sz w:val="20"/>
          <w:szCs w:val="20"/>
        </w:rPr>
        <w:t xml:space="preserve">выбрать </w:t>
      </w:r>
      <w:r w:rsidRPr="00B708FB">
        <w:rPr>
          <w:i/>
          <w:sz w:val="20"/>
          <w:szCs w:val="20"/>
        </w:rPr>
        <w:t>нужный вариант)</w:t>
      </w:r>
      <w:r>
        <w:rPr>
          <w:i/>
          <w:sz w:val="20"/>
          <w:szCs w:val="20"/>
        </w:rPr>
        <w:t xml:space="preserve"> </w:t>
      </w:r>
      <w:r>
        <w:t>предпринимательства.</w:t>
      </w:r>
    </w:p>
    <w:p w:rsidR="00FF3776" w:rsidRDefault="00FF3776" w:rsidP="00FF3776">
      <w:pPr>
        <w:jc w:val="both"/>
      </w:pPr>
      <w:r>
        <w:tab/>
      </w:r>
      <w:r w:rsidRPr="00737CAF">
        <w:t>___________________________________________________________________________</w:t>
      </w:r>
      <w:r>
        <w:t>___</w:t>
      </w:r>
    </w:p>
    <w:p w:rsidR="00FF3776" w:rsidRPr="00737CAF" w:rsidRDefault="00FF3776" w:rsidP="00FF3776">
      <w:pPr>
        <w:jc w:val="center"/>
        <w:rPr>
          <w:sz w:val="26"/>
          <w:szCs w:val="26"/>
          <w:vertAlign w:val="superscript"/>
        </w:rPr>
      </w:pPr>
      <w:r w:rsidRPr="00737CAF">
        <w:rPr>
          <w:sz w:val="26"/>
          <w:szCs w:val="26"/>
          <w:vertAlign w:val="superscript"/>
        </w:rPr>
        <w:t>(полное наименование Участника конкурентных переговоров с указанием организационно-правовой формы)</w:t>
      </w:r>
    </w:p>
    <w:p w:rsidR="00FF3776" w:rsidRPr="003F7927" w:rsidRDefault="00FF3776" w:rsidP="00FF3776">
      <w:pPr>
        <w:jc w:val="both"/>
      </w:pPr>
      <w:r>
        <w:t xml:space="preserve">несет всю ответственность за достоверность данного заверения и обязуется возместить все убытки, причинённые Заказчику </w:t>
      </w:r>
      <w:proofErr w:type="gramStart"/>
      <w:r>
        <w:t>и(</w:t>
      </w:r>
      <w:proofErr w:type="gramEnd"/>
      <w:r>
        <w:t>или) Организатору закупки в результате недостоверности этого заверения, если таковая будет выявлена.</w:t>
      </w:r>
    </w:p>
    <w:tbl>
      <w:tblPr>
        <w:tblStyle w:val="afff2"/>
        <w:tblW w:w="0" w:type="auto"/>
        <w:jc w:val="right"/>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F3776" w:rsidRPr="00D46F55" w:rsidTr="00915A3A">
        <w:trPr>
          <w:jc w:val="right"/>
        </w:trPr>
        <w:tc>
          <w:tcPr>
            <w:tcW w:w="4644" w:type="dxa"/>
          </w:tcPr>
          <w:p w:rsidR="00FF3776" w:rsidRDefault="00FF3776" w:rsidP="00915A3A">
            <w:pPr>
              <w:jc w:val="right"/>
              <w:rPr>
                <w:sz w:val="26"/>
                <w:szCs w:val="26"/>
              </w:rPr>
            </w:pPr>
          </w:p>
          <w:p w:rsidR="00FF3776" w:rsidRDefault="00FF3776" w:rsidP="00915A3A">
            <w:pPr>
              <w:rPr>
                <w:sz w:val="26"/>
                <w:szCs w:val="26"/>
              </w:rPr>
            </w:pPr>
          </w:p>
          <w:p w:rsidR="00FF3776" w:rsidRPr="00F0507E" w:rsidRDefault="00FF3776" w:rsidP="00915A3A">
            <w:pPr>
              <w:jc w:val="right"/>
              <w:rPr>
                <w:sz w:val="26"/>
                <w:szCs w:val="26"/>
              </w:rPr>
            </w:pPr>
            <w:r>
              <w:rPr>
                <w:sz w:val="26"/>
                <w:szCs w:val="26"/>
              </w:rPr>
              <w:t>___________________________</w:t>
            </w:r>
            <w:r w:rsidRPr="00F0507E">
              <w:rPr>
                <w:sz w:val="26"/>
                <w:szCs w:val="26"/>
              </w:rPr>
              <w:t>_______</w:t>
            </w:r>
          </w:p>
          <w:p w:rsidR="00FF3776" w:rsidRPr="00D83C1D" w:rsidRDefault="00FF3776" w:rsidP="00915A3A">
            <w:pPr>
              <w:tabs>
                <w:tab w:val="left" w:pos="34"/>
              </w:tabs>
              <w:jc w:val="center"/>
              <w:rPr>
                <w:i/>
                <w:sz w:val="26"/>
                <w:szCs w:val="26"/>
                <w:vertAlign w:val="superscript"/>
              </w:rPr>
            </w:pPr>
            <w:r w:rsidRPr="00D83C1D">
              <w:rPr>
                <w:i/>
                <w:sz w:val="26"/>
                <w:szCs w:val="26"/>
                <w:vertAlign w:val="superscript"/>
              </w:rPr>
              <w:t>(подпись)</w:t>
            </w:r>
          </w:p>
        </w:tc>
      </w:tr>
      <w:tr w:rsidR="00FF3776" w:rsidRPr="00D46F55" w:rsidTr="00915A3A">
        <w:trPr>
          <w:jc w:val="right"/>
        </w:trPr>
        <w:tc>
          <w:tcPr>
            <w:tcW w:w="4644" w:type="dxa"/>
          </w:tcPr>
          <w:p w:rsidR="00FF3776" w:rsidRPr="00F0507E" w:rsidRDefault="00FF3776" w:rsidP="00915A3A">
            <w:pPr>
              <w:jc w:val="right"/>
              <w:rPr>
                <w:sz w:val="26"/>
                <w:szCs w:val="26"/>
              </w:rPr>
            </w:pPr>
            <w:r>
              <w:rPr>
                <w:sz w:val="26"/>
                <w:szCs w:val="26"/>
              </w:rPr>
              <w:t>________________</w:t>
            </w:r>
            <w:r w:rsidRPr="00F0507E">
              <w:rPr>
                <w:sz w:val="26"/>
                <w:szCs w:val="26"/>
              </w:rPr>
              <w:t>_________________</w:t>
            </w:r>
          </w:p>
          <w:p w:rsidR="00FF3776" w:rsidRPr="00D83C1D" w:rsidRDefault="00FF3776" w:rsidP="00915A3A">
            <w:pPr>
              <w:tabs>
                <w:tab w:val="left" w:pos="4428"/>
              </w:tabs>
              <w:jc w:val="center"/>
              <w:rPr>
                <w:i/>
                <w:sz w:val="26"/>
                <w:szCs w:val="26"/>
                <w:vertAlign w:val="superscript"/>
              </w:rPr>
            </w:pPr>
            <w:r w:rsidRPr="00D83C1D">
              <w:rPr>
                <w:i/>
                <w:sz w:val="26"/>
                <w:szCs w:val="26"/>
                <w:vertAlign w:val="superscript"/>
              </w:rPr>
              <w:t xml:space="preserve">(фамилия, имя, отчество </w:t>
            </w:r>
            <w:proofErr w:type="gramStart"/>
            <w:r w:rsidRPr="00D83C1D">
              <w:rPr>
                <w:i/>
                <w:sz w:val="26"/>
                <w:szCs w:val="26"/>
                <w:vertAlign w:val="superscript"/>
              </w:rPr>
              <w:t>подписавшего</w:t>
            </w:r>
            <w:proofErr w:type="gramEnd"/>
            <w:r w:rsidRPr="00D83C1D">
              <w:rPr>
                <w:i/>
                <w:sz w:val="26"/>
                <w:szCs w:val="26"/>
                <w:vertAlign w:val="superscript"/>
              </w:rPr>
              <w:t>)</w:t>
            </w:r>
          </w:p>
        </w:tc>
      </w:tr>
    </w:tbl>
    <w:p w:rsidR="00FF3776" w:rsidRPr="00EA1A35" w:rsidRDefault="00FF3776" w:rsidP="00FF3776">
      <w:pPr>
        <w:pBdr>
          <w:bottom w:val="single" w:sz="4" w:space="0" w:color="auto"/>
        </w:pBdr>
        <w:shd w:val="clear" w:color="auto" w:fill="E0E0E0"/>
        <w:ind w:right="21"/>
        <w:jc w:val="center"/>
        <w:rPr>
          <w:lang w:eastAsia="en-US"/>
        </w:rPr>
      </w:pPr>
      <w:r w:rsidRPr="008B148F">
        <w:rPr>
          <w:b/>
          <w:color w:val="000000"/>
          <w:spacing w:val="36"/>
        </w:rPr>
        <w:t>ко</w:t>
      </w:r>
      <w:r>
        <w:rPr>
          <w:b/>
          <w:color w:val="000000"/>
          <w:spacing w:val="36"/>
        </w:rPr>
        <w:t>нец формы</w:t>
      </w:r>
    </w:p>
    <w:p w:rsidR="00FF3776" w:rsidRPr="00C83942" w:rsidRDefault="00FF3776" w:rsidP="00FF3776">
      <w:pPr>
        <w:spacing w:before="120" w:after="60"/>
        <w:outlineLvl w:val="0"/>
        <w:rPr>
          <w:b/>
          <w:lang w:val="en-US"/>
        </w:rPr>
      </w:pPr>
    </w:p>
    <w:p w:rsidR="000A77F7" w:rsidRPr="00FF3776" w:rsidRDefault="000A77F7" w:rsidP="00FF3776">
      <w:pPr>
        <w:widowControl/>
        <w:autoSpaceDE/>
        <w:autoSpaceDN/>
        <w:adjustRightInd/>
        <w:spacing w:after="200" w:line="276" w:lineRule="auto"/>
        <w:rPr>
          <w:b/>
        </w:rPr>
      </w:pPr>
    </w:p>
    <w:sectPr w:rsidR="000A77F7" w:rsidRPr="00FF3776" w:rsidSect="00220CF5">
      <w:pgSz w:w="11906" w:h="16838"/>
      <w:pgMar w:top="1134" w:right="707" w:bottom="1134"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A3A" w:rsidRDefault="00915A3A" w:rsidP="005A4803">
      <w:r>
        <w:separator/>
      </w:r>
    </w:p>
  </w:endnote>
  <w:endnote w:type="continuationSeparator" w:id="0">
    <w:p w:rsidR="00915A3A" w:rsidRDefault="00915A3A" w:rsidP="005A4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3A" w:rsidRPr="001E148F" w:rsidRDefault="00915A3A" w:rsidP="001E148F">
    <w:pPr>
      <w:pStyle w:val="af2"/>
    </w:pPr>
    <w:r w:rsidRPr="001E148F">
      <w:t xml:space="preserve">Аукционная документация (Том IV) по открытому аукциону на право заключения </w:t>
    </w:r>
    <w:r w:rsidR="00C249AF">
      <w:t xml:space="preserve">договора на поставку </w:t>
    </w:r>
    <w:r w:rsidR="001B7A9D">
      <w:t xml:space="preserve">автомобильных запчастей </w:t>
    </w:r>
    <w:r w:rsidR="00C249AF">
      <w:t>для нужд ОАО «Томскэнергосбыт»</w:t>
    </w:r>
    <w:r w:rsidRPr="001E148F">
      <w:rPr>
        <w:noProof/>
      </w:rPr>
      <mc:AlternateContent>
        <mc:Choice Requires="wps">
          <w:drawing>
            <wp:anchor distT="91440" distB="91440" distL="114300" distR="114300" simplePos="0" relativeHeight="251656192" behindDoc="1" locked="0" layoutInCell="1" allowOverlap="1" wp14:anchorId="70EC3E8F" wp14:editId="3228D4AF">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3A" w:rsidRPr="001E148F" w:rsidRDefault="001B7A9D" w:rsidP="005A4803">
    <w:pPr>
      <w:pStyle w:val="af2"/>
    </w:pPr>
    <w:r w:rsidRPr="001E148F">
      <w:t xml:space="preserve">Аукционная документация (Том IV) по открытому аукциону на право заключения </w:t>
    </w:r>
    <w:r>
      <w:t>договора на поставку автомобильных запчастей для нужд ОАО «Томскэнергосбыт»</w:t>
    </w:r>
    <w:r w:rsidR="00915A3A" w:rsidRPr="001E148F">
      <w:rPr>
        <w:noProof/>
      </w:rPr>
      <mc:AlternateContent>
        <mc:Choice Requires="wps">
          <w:drawing>
            <wp:anchor distT="91440" distB="91440" distL="114300" distR="114300" simplePos="0" relativeHeight="251657216" behindDoc="1" locked="0" layoutInCell="1" allowOverlap="1" wp14:anchorId="3BB7164E" wp14:editId="79DF7F1B">
              <wp:simplePos x="0" y="0"/>
              <wp:positionH relativeFrom="margin">
                <wp:align>center</wp:align>
              </wp:positionH>
              <wp:positionV relativeFrom="bottomMargin">
                <wp:align>top</wp:align>
              </wp:positionV>
              <wp:extent cx="5943600" cy="36195"/>
              <wp:effectExtent l="0" t="0" r="0" b="0"/>
              <wp:wrapSquare wrapText="bothSides"/>
              <wp:docPr id="2" name="Прямоугольник 2"/>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2" o:spid="_x0000_s1026" style="position:absolute;margin-left:0;margin-top:0;width:468pt;height:2.85pt;z-index:-251654144;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j0vCAIAACI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KJaPS8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3A" w:rsidRPr="005A4803" w:rsidRDefault="001B7A9D" w:rsidP="005A4803">
    <w:pPr>
      <w:pStyle w:val="af2"/>
      <w:rPr>
        <w:color w:val="000000" w:themeColor="text1"/>
        <w:sz w:val="24"/>
        <w:szCs w:val="24"/>
      </w:rPr>
    </w:pPr>
    <w:r w:rsidRPr="001E148F">
      <w:t xml:space="preserve">Аукционная документация (Том IV) по открытому аукциону на право заключения </w:t>
    </w:r>
    <w:r>
      <w:t>договора на поставку автомобильных запчастей для нужд ОАО «Томскэнергосбыт»</w:t>
    </w:r>
    <w:r w:rsidR="00915A3A">
      <w:rPr>
        <w:noProof/>
        <w:color w:val="4F81BD" w:themeColor="accent1"/>
      </w:rPr>
      <mc:AlternateContent>
        <mc:Choice Requires="wps">
          <w:drawing>
            <wp:anchor distT="91440" distB="91440" distL="114300" distR="114300" simplePos="0" relativeHeight="251658240" behindDoc="1" locked="0" layoutInCell="1" allowOverlap="1" wp14:anchorId="6810BC5F" wp14:editId="651780D8">
              <wp:simplePos x="0" y="0"/>
              <wp:positionH relativeFrom="margin">
                <wp:align>center</wp:align>
              </wp:positionH>
              <wp:positionV relativeFrom="bottomMargin">
                <wp:align>top</wp:align>
              </wp:positionV>
              <wp:extent cx="5943600" cy="36195"/>
              <wp:effectExtent l="0" t="0" r="0" b="0"/>
              <wp:wrapSquare wrapText="bothSides"/>
              <wp:docPr id="4" name="Прямоугольник 4"/>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4"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" fillcolor="#4f81bd [3204]" stroked="f" strokeweight="2pt">
              <w10:wrap type="square" anchorx="margin" anchory="margin"/>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A3A" w:rsidRPr="001E148F" w:rsidRDefault="001B7A9D" w:rsidP="005A4803">
    <w:pPr>
      <w:pStyle w:val="af2"/>
    </w:pPr>
    <w:r w:rsidRPr="001E148F">
      <w:t xml:space="preserve">Аукционная документация (Том IV) по открытому аукциону на право заключения </w:t>
    </w:r>
    <w:r>
      <w:t>договора на поставку автомобильных запчастей для нужд ОАО «Томскэнергосбыт»</w:t>
    </w:r>
    <w:r w:rsidR="00915A3A" w:rsidRPr="001E148F">
      <w:rPr>
        <w:noProof/>
      </w:rPr>
      <mc:AlternateContent>
        <mc:Choice Requires="wps">
          <w:drawing>
            <wp:anchor distT="91440" distB="91440" distL="114300" distR="114300" simplePos="0" relativeHeight="251659264" behindDoc="1" locked="0" layoutInCell="1" allowOverlap="1" wp14:anchorId="753CB28A" wp14:editId="349A57F6">
              <wp:simplePos x="0" y="0"/>
              <wp:positionH relativeFrom="margin">
                <wp:align>center</wp:align>
              </wp:positionH>
              <wp:positionV relativeFrom="bottomMargin">
                <wp:align>top</wp:align>
              </wp:positionV>
              <wp:extent cx="5943600" cy="36195"/>
              <wp:effectExtent l="0" t="0" r="0" b="0"/>
              <wp:wrapSquare wrapText="bothSides"/>
              <wp:docPr id="5" name="Прямоугольник 5"/>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 o:spid="_x0000_s1026" style="position:absolute;margin-left:0;margin-top:0;width:468pt;height:2.85pt;z-index:-251652096;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SKBFGCQIAACI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A3A" w:rsidRDefault="00915A3A" w:rsidP="005A4803">
      <w:r>
        <w:separator/>
      </w:r>
    </w:p>
  </w:footnote>
  <w:footnote w:type="continuationSeparator" w:id="0">
    <w:p w:rsidR="00915A3A" w:rsidRDefault="00915A3A" w:rsidP="005A48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nsid w:val="FFFFFF7E"/>
    <w:multiLevelType w:val="singleLevel"/>
    <w:tmpl w:val="AE823A00"/>
    <w:lvl w:ilvl="0">
      <w:start w:val="1"/>
      <w:numFmt w:val="decimal"/>
      <w:pStyle w:val="4"/>
      <w:lvlText w:val="%1."/>
      <w:lvlJc w:val="left"/>
      <w:pPr>
        <w:tabs>
          <w:tab w:val="num" w:pos="926"/>
        </w:tabs>
        <w:ind w:left="926" w:hanging="360"/>
      </w:pPr>
    </w:lvl>
  </w:abstractNum>
  <w:abstractNum w:abstractNumId="3">
    <w:nsid w:val="FFFFFF88"/>
    <w:multiLevelType w:val="singleLevel"/>
    <w:tmpl w:val="92B815F8"/>
    <w:lvl w:ilvl="0">
      <w:start w:val="1"/>
      <w:numFmt w:val="decimal"/>
      <w:pStyle w:val="3"/>
      <w:lvlText w:val="%1."/>
      <w:lvlJc w:val="left"/>
      <w:pPr>
        <w:tabs>
          <w:tab w:val="num" w:pos="360"/>
        </w:tabs>
        <w:ind w:left="360" w:hanging="360"/>
      </w:pPr>
    </w:lvl>
  </w:abstractNum>
  <w:abstractNum w:abstractNumId="4">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nsid w:val="00C23F68"/>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1F232C9B"/>
    <w:multiLevelType w:val="hybridMultilevel"/>
    <w:tmpl w:val="FE7EE510"/>
    <w:lvl w:ilvl="0" w:tplc="404E4200">
      <w:start w:val="1"/>
      <w:numFmt w:val="bullet"/>
      <w:lvlText w:val=""/>
      <w:lvlJc w:val="left"/>
      <w:pPr>
        <w:ind w:left="1854" w:hanging="360"/>
      </w:pPr>
      <w:rPr>
        <w:rFonts w:ascii="Symbol" w:hAnsi="Symbol" w:hint="default"/>
        <w:b w:val="0"/>
        <w:i w:val="0"/>
        <w:color w:val="auto"/>
        <w:sz w:val="24"/>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
    <w:nsid w:val="2AF25160"/>
    <w:multiLevelType w:val="multilevel"/>
    <w:tmpl w:val="2EF2618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8">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44325F3"/>
    <w:multiLevelType w:val="hybridMultilevel"/>
    <w:tmpl w:val="9146AD36"/>
    <w:lvl w:ilvl="0" w:tplc="FFFFFFFF">
      <w:start w:val="1"/>
      <w:numFmt w:val="bullet"/>
      <w:pStyle w:val="a2"/>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pStyle w:val="a3"/>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2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56A5FCE"/>
    <w:multiLevelType w:val="multilevel"/>
    <w:tmpl w:val="828007A4"/>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3">
    <w:nsid w:val="391057CA"/>
    <w:multiLevelType w:val="multilevel"/>
    <w:tmpl w:val="F5EAAFC4"/>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283"/>
        </w:tabs>
        <w:ind w:left="1283" w:hanging="432"/>
      </w:pPr>
      <w:rPr>
        <w:rFonts w:hint="default"/>
        <w:b w:val="0"/>
      </w:rPr>
    </w:lvl>
    <w:lvl w:ilvl="2">
      <w:start w:val="1"/>
      <w:numFmt w:val="decimal"/>
      <w:lvlText w:val="%1.%2.%3."/>
      <w:lvlJc w:val="left"/>
      <w:pPr>
        <w:tabs>
          <w:tab w:val="num" w:pos="1146"/>
        </w:tabs>
        <w:ind w:left="930" w:hanging="504"/>
      </w:pPr>
      <w:rPr>
        <w:rFonts w:hint="default"/>
      </w:rPr>
    </w:lvl>
    <w:lvl w:ilvl="3">
      <w:start w:val="1"/>
      <w:numFmt w:val="decimal"/>
      <w:lvlText w:val="5.%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4">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3E126AC3"/>
    <w:multiLevelType w:val="hybridMultilevel"/>
    <w:tmpl w:val="14AED24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0A006DB"/>
    <w:multiLevelType w:val="hybridMultilevel"/>
    <w:tmpl w:val="D4D8196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4D43BA0"/>
    <w:multiLevelType w:val="multilevel"/>
    <w:tmpl w:val="5AE0A7A4"/>
    <w:lvl w:ilvl="0">
      <w:start w:val="1"/>
      <w:numFmt w:val="decimal"/>
      <w:pStyle w:val="a5"/>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78A395C"/>
    <w:multiLevelType w:val="multilevel"/>
    <w:tmpl w:val="6CA0B36C"/>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134"/>
        </w:tabs>
        <w:ind w:left="1134" w:hanging="1134"/>
      </w:pPr>
      <w:rPr>
        <w:rFonts w:hint="default"/>
        <w:b/>
        <w:sz w:val="24"/>
        <w:szCs w:val="24"/>
      </w:rPr>
    </w:lvl>
    <w:lvl w:ilvl="2">
      <w:start w:val="1"/>
      <w:numFmt w:val="decimal"/>
      <w:pStyle w:val="a6"/>
      <w:lvlText w:val="%1.%2.%3"/>
      <w:lvlJc w:val="left"/>
      <w:pPr>
        <w:tabs>
          <w:tab w:val="num" w:pos="1134"/>
        </w:tabs>
        <w:ind w:left="1134" w:hanging="1134"/>
      </w:pPr>
      <w:rPr>
        <w:rFonts w:hint="default"/>
        <w:b w:val="0"/>
        <w:i w:val="0"/>
      </w:rPr>
    </w:lvl>
    <w:lvl w:ilvl="3">
      <w:start w:val="1"/>
      <w:numFmt w:val="decimal"/>
      <w:pStyle w:val="a7"/>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C1435E4"/>
    <w:multiLevelType w:val="multilevel"/>
    <w:tmpl w:val="ED883264"/>
    <w:lvl w:ilvl="0">
      <w:start w:val="1"/>
      <w:numFmt w:val="decimal"/>
      <w:pStyle w:val="a8"/>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61E13109"/>
    <w:multiLevelType w:val="hybridMultilevel"/>
    <w:tmpl w:val="CD585B02"/>
    <w:lvl w:ilvl="0" w:tplc="404E4200">
      <w:start w:val="1"/>
      <w:numFmt w:val="bullet"/>
      <w:lvlText w:val=""/>
      <w:lvlJc w:val="left"/>
      <w:pPr>
        <w:ind w:left="720" w:hanging="360"/>
      </w:pPr>
      <w:rPr>
        <w:rFonts w:ascii="Symbol" w:hAnsi="Symbol" w:hint="default"/>
        <w:b w:val="0"/>
        <w:i w:val="0"/>
        <w:color w:val="auto"/>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8">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AC270CC"/>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9"/>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num>
  <w:num w:numId="2">
    <w:abstractNumId w:val="29"/>
  </w:num>
  <w:num w:numId="3">
    <w:abstractNumId w:val="32"/>
  </w:num>
  <w:num w:numId="4">
    <w:abstractNumId w:val="20"/>
  </w:num>
  <w:num w:numId="5">
    <w:abstractNumId w:val="37"/>
  </w:num>
  <w:num w:numId="6">
    <w:abstractNumId w:val="17"/>
  </w:num>
  <w:num w:numId="7">
    <w:abstractNumId w:val="30"/>
  </w:num>
  <w:num w:numId="8">
    <w:abstractNumId w:val="8"/>
  </w:num>
  <w:num w:numId="9">
    <w:abstractNumId w:val="36"/>
  </w:num>
  <w:num w:numId="10">
    <w:abstractNumId w:val="19"/>
  </w:num>
  <w:num w:numId="11">
    <w:abstractNumId w:val="16"/>
  </w:num>
  <w:num w:numId="12">
    <w:abstractNumId w:val="9"/>
  </w:num>
  <w:num w:numId="13">
    <w:abstractNumId w:val="11"/>
  </w:num>
  <w:num w:numId="14">
    <w:abstractNumId w:val="12"/>
  </w:num>
  <w:num w:numId="15">
    <w:abstractNumId w:val="22"/>
  </w:num>
  <w:num w:numId="16">
    <w:abstractNumId w:val="4"/>
  </w:num>
  <w:num w:numId="17">
    <w:abstractNumId w:val="6"/>
  </w:num>
  <w:num w:numId="18">
    <w:abstractNumId w:val="21"/>
  </w:num>
  <w:num w:numId="19">
    <w:abstractNumId w:val="31"/>
  </w:num>
  <w:num w:numId="20">
    <w:abstractNumId w:val="13"/>
  </w:num>
  <w:num w:numId="21">
    <w:abstractNumId w:val="42"/>
  </w:num>
  <w:num w:numId="22">
    <w:abstractNumId w:val="7"/>
  </w:num>
  <w:num w:numId="23">
    <w:abstractNumId w:val="24"/>
  </w:num>
  <w:num w:numId="24">
    <w:abstractNumId w:val="26"/>
  </w:num>
  <w:num w:numId="25">
    <w:abstractNumId w:val="5"/>
  </w:num>
  <w:num w:numId="26">
    <w:abstractNumId w:val="27"/>
  </w:num>
  <w:num w:numId="27">
    <w:abstractNumId w:val="18"/>
  </w:num>
  <w:num w:numId="28">
    <w:abstractNumId w:val="39"/>
  </w:num>
  <w:num w:numId="29">
    <w:abstractNumId w:val="3"/>
  </w:num>
  <w:num w:numId="30">
    <w:abstractNumId w:val="2"/>
  </w:num>
  <w:num w:numId="31">
    <w:abstractNumId w:val="1"/>
  </w:num>
  <w:num w:numId="32">
    <w:abstractNumId w:val="0"/>
  </w:num>
  <w:num w:numId="33">
    <w:abstractNumId w:val="43"/>
  </w:num>
  <w:num w:numId="34">
    <w:abstractNumId w:val="40"/>
  </w:num>
  <w:num w:numId="35">
    <w:abstractNumId w:val="33"/>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5"/>
  </w:num>
  <w:num w:numId="38">
    <w:abstractNumId w:val="34"/>
  </w:num>
  <w:num w:numId="39">
    <w:abstractNumId w:val="23"/>
  </w:num>
  <w:num w:numId="40">
    <w:abstractNumId w:val="30"/>
  </w:num>
  <w:num w:numId="41">
    <w:abstractNumId w:val="14"/>
  </w:num>
  <w:num w:numId="42">
    <w:abstractNumId w:val="30"/>
  </w:num>
  <w:num w:numId="43">
    <w:abstractNumId w:val="15"/>
  </w:num>
  <w:num w:numId="44">
    <w:abstractNumId w:val="10"/>
  </w:num>
  <w:num w:numId="45">
    <w:abstractNumId w:val="25"/>
  </w:num>
  <w:num w:numId="46">
    <w:abstractNumId w:val="38"/>
  </w:num>
  <w:num w:numId="47">
    <w:abstractNumId w:val="41"/>
    <w:lvlOverride w:ilvl="0"/>
    <w:lvlOverride w:ilvl="1">
      <w:startOverride w:val="1"/>
    </w:lvlOverride>
    <w:lvlOverride w:ilvl="2"/>
    <w:lvlOverride w:ilvl="3"/>
    <w:lvlOverride w:ilvl="4"/>
    <w:lvlOverride w:ilvl="5"/>
    <w:lvlOverride w:ilvl="6"/>
    <w:lvlOverride w:ilvl="7"/>
    <w:lvlOverride w:ilvl="8"/>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proofState w:spelling="clean" w:grammar="clean"/>
  <w:defaultTabStop w:val="708"/>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3BF"/>
    <w:rsid w:val="00001722"/>
    <w:rsid w:val="0003605E"/>
    <w:rsid w:val="00065625"/>
    <w:rsid w:val="00082761"/>
    <w:rsid w:val="00084505"/>
    <w:rsid w:val="00093AAF"/>
    <w:rsid w:val="000A77F7"/>
    <w:rsid w:val="000D44BC"/>
    <w:rsid w:val="000D5595"/>
    <w:rsid w:val="000E3943"/>
    <w:rsid w:val="00134598"/>
    <w:rsid w:val="0017792C"/>
    <w:rsid w:val="001830D1"/>
    <w:rsid w:val="001916F9"/>
    <w:rsid w:val="001B11FE"/>
    <w:rsid w:val="001B6F14"/>
    <w:rsid w:val="001B7A9D"/>
    <w:rsid w:val="001D0E15"/>
    <w:rsid w:val="001E127C"/>
    <w:rsid w:val="001E148F"/>
    <w:rsid w:val="001E21AF"/>
    <w:rsid w:val="001F0A54"/>
    <w:rsid w:val="001F1697"/>
    <w:rsid w:val="002008A1"/>
    <w:rsid w:val="002065E5"/>
    <w:rsid w:val="00217FE5"/>
    <w:rsid w:val="00220CF5"/>
    <w:rsid w:val="0022305F"/>
    <w:rsid w:val="00260744"/>
    <w:rsid w:val="00274874"/>
    <w:rsid w:val="002B10CF"/>
    <w:rsid w:val="002C4952"/>
    <w:rsid w:val="0030334C"/>
    <w:rsid w:val="0031275B"/>
    <w:rsid w:val="00337790"/>
    <w:rsid w:val="003572E7"/>
    <w:rsid w:val="00357343"/>
    <w:rsid w:val="003B1DEE"/>
    <w:rsid w:val="003B3FB0"/>
    <w:rsid w:val="003D3514"/>
    <w:rsid w:val="003E4909"/>
    <w:rsid w:val="004065C6"/>
    <w:rsid w:val="00452612"/>
    <w:rsid w:val="004957F0"/>
    <w:rsid w:val="004971C6"/>
    <w:rsid w:val="004A7211"/>
    <w:rsid w:val="004C25F6"/>
    <w:rsid w:val="004C5F71"/>
    <w:rsid w:val="004D2FEF"/>
    <w:rsid w:val="004D3DBF"/>
    <w:rsid w:val="00502A4D"/>
    <w:rsid w:val="00506D9C"/>
    <w:rsid w:val="00511749"/>
    <w:rsid w:val="00511B28"/>
    <w:rsid w:val="00513088"/>
    <w:rsid w:val="005154A7"/>
    <w:rsid w:val="0053589E"/>
    <w:rsid w:val="0056070C"/>
    <w:rsid w:val="00564DEA"/>
    <w:rsid w:val="005A358A"/>
    <w:rsid w:val="005A4803"/>
    <w:rsid w:val="005B0497"/>
    <w:rsid w:val="005B1066"/>
    <w:rsid w:val="005B63BF"/>
    <w:rsid w:val="005C38C2"/>
    <w:rsid w:val="005E5600"/>
    <w:rsid w:val="005E58EE"/>
    <w:rsid w:val="005F291E"/>
    <w:rsid w:val="00614C76"/>
    <w:rsid w:val="00663F71"/>
    <w:rsid w:val="00674031"/>
    <w:rsid w:val="006B0B27"/>
    <w:rsid w:val="006B1571"/>
    <w:rsid w:val="006C5621"/>
    <w:rsid w:val="006D6F82"/>
    <w:rsid w:val="006E167F"/>
    <w:rsid w:val="006E26F7"/>
    <w:rsid w:val="00700F09"/>
    <w:rsid w:val="00715954"/>
    <w:rsid w:val="00723246"/>
    <w:rsid w:val="00732F6F"/>
    <w:rsid w:val="00737E82"/>
    <w:rsid w:val="007715E5"/>
    <w:rsid w:val="007B6D01"/>
    <w:rsid w:val="007D0E8E"/>
    <w:rsid w:val="007E473C"/>
    <w:rsid w:val="007E4749"/>
    <w:rsid w:val="00805C0E"/>
    <w:rsid w:val="008120D0"/>
    <w:rsid w:val="00863117"/>
    <w:rsid w:val="00864A5C"/>
    <w:rsid w:val="00870D1D"/>
    <w:rsid w:val="0087681B"/>
    <w:rsid w:val="008A6171"/>
    <w:rsid w:val="008B148F"/>
    <w:rsid w:val="008B241F"/>
    <w:rsid w:val="008B3214"/>
    <w:rsid w:val="008E16D0"/>
    <w:rsid w:val="008E1919"/>
    <w:rsid w:val="008E4C53"/>
    <w:rsid w:val="008E5434"/>
    <w:rsid w:val="00915A3A"/>
    <w:rsid w:val="00951785"/>
    <w:rsid w:val="00976930"/>
    <w:rsid w:val="0098354A"/>
    <w:rsid w:val="009E0C25"/>
    <w:rsid w:val="00A01007"/>
    <w:rsid w:val="00A21B59"/>
    <w:rsid w:val="00A21D88"/>
    <w:rsid w:val="00A5612C"/>
    <w:rsid w:val="00A87406"/>
    <w:rsid w:val="00A91D12"/>
    <w:rsid w:val="00AA13A6"/>
    <w:rsid w:val="00AB1721"/>
    <w:rsid w:val="00AB5038"/>
    <w:rsid w:val="00AC4A95"/>
    <w:rsid w:val="00AF394B"/>
    <w:rsid w:val="00B001EE"/>
    <w:rsid w:val="00B01E3A"/>
    <w:rsid w:val="00B15E17"/>
    <w:rsid w:val="00B346BA"/>
    <w:rsid w:val="00B55F43"/>
    <w:rsid w:val="00B82C85"/>
    <w:rsid w:val="00B9555F"/>
    <w:rsid w:val="00BA0F74"/>
    <w:rsid w:val="00BB455F"/>
    <w:rsid w:val="00BC5164"/>
    <w:rsid w:val="00BD33E4"/>
    <w:rsid w:val="00BD3AA9"/>
    <w:rsid w:val="00BE642E"/>
    <w:rsid w:val="00BF6D6A"/>
    <w:rsid w:val="00C00FAF"/>
    <w:rsid w:val="00C02D73"/>
    <w:rsid w:val="00C05638"/>
    <w:rsid w:val="00C249AF"/>
    <w:rsid w:val="00C73D75"/>
    <w:rsid w:val="00C978F1"/>
    <w:rsid w:val="00CA761F"/>
    <w:rsid w:val="00CB3A4A"/>
    <w:rsid w:val="00CD13AC"/>
    <w:rsid w:val="00CD4446"/>
    <w:rsid w:val="00CE3660"/>
    <w:rsid w:val="00CF27A6"/>
    <w:rsid w:val="00D05F90"/>
    <w:rsid w:val="00D30452"/>
    <w:rsid w:val="00D46F55"/>
    <w:rsid w:val="00D4782D"/>
    <w:rsid w:val="00D71695"/>
    <w:rsid w:val="00D72222"/>
    <w:rsid w:val="00D72DA0"/>
    <w:rsid w:val="00D82741"/>
    <w:rsid w:val="00D82929"/>
    <w:rsid w:val="00D9757B"/>
    <w:rsid w:val="00DE0105"/>
    <w:rsid w:val="00E13BE8"/>
    <w:rsid w:val="00E317B5"/>
    <w:rsid w:val="00E3382A"/>
    <w:rsid w:val="00E64251"/>
    <w:rsid w:val="00E72494"/>
    <w:rsid w:val="00E737B8"/>
    <w:rsid w:val="00E91EC2"/>
    <w:rsid w:val="00EA259F"/>
    <w:rsid w:val="00EA3B43"/>
    <w:rsid w:val="00EB18F6"/>
    <w:rsid w:val="00EB4F35"/>
    <w:rsid w:val="00EF14E4"/>
    <w:rsid w:val="00EF1C6B"/>
    <w:rsid w:val="00F0507E"/>
    <w:rsid w:val="00F27D2C"/>
    <w:rsid w:val="00F362C1"/>
    <w:rsid w:val="00F5498D"/>
    <w:rsid w:val="00F624BD"/>
    <w:rsid w:val="00F7716D"/>
    <w:rsid w:val="00F90A87"/>
    <w:rsid w:val="00FA3CAB"/>
    <w:rsid w:val="00FA4A24"/>
    <w:rsid w:val="00FC181D"/>
    <w:rsid w:val="00FC1FDA"/>
    <w:rsid w:val="00FC263E"/>
    <w:rsid w:val="00FD380F"/>
    <w:rsid w:val="00FF3776"/>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2748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a"/>
    <w:next w:val="aa"/>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a"/>
    <w:next w:val="aa"/>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a"/>
    <w:next w:val="aa"/>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a"/>
    <w:next w:val="aa"/>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a"/>
    <w:next w:val="aa"/>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a"/>
    <w:next w:val="aa"/>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a"/>
    <w:next w:val="aa"/>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a"/>
    <w:next w:val="aa"/>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a"/>
    <w:next w:val="aa"/>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Style1">
    <w:name w:val="Style1"/>
    <w:basedOn w:val="aa"/>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a"/>
    <w:rsid w:val="005B63BF"/>
    <w:pPr>
      <w:widowControl/>
      <w:numPr>
        <w:numId w:val="1"/>
      </w:numPr>
      <w:adjustRightInd/>
      <w:spacing w:before="60" w:line="360" w:lineRule="auto"/>
      <w:jc w:val="both"/>
    </w:pPr>
    <w:rPr>
      <w:sz w:val="28"/>
    </w:rPr>
  </w:style>
  <w:style w:type="paragraph" w:styleId="ae">
    <w:name w:val="Balloon Text"/>
    <w:basedOn w:val="aa"/>
    <w:link w:val="af"/>
    <w:uiPriority w:val="99"/>
    <w:semiHidden/>
    <w:unhideWhenUsed/>
    <w:rsid w:val="005B63BF"/>
    <w:rPr>
      <w:rFonts w:ascii="Tahoma" w:hAnsi="Tahoma" w:cs="Tahoma"/>
      <w:sz w:val="16"/>
      <w:szCs w:val="16"/>
    </w:rPr>
  </w:style>
  <w:style w:type="character" w:customStyle="1" w:styleId="af">
    <w:name w:val="Текст выноски Знак"/>
    <w:basedOn w:val="ab"/>
    <w:link w:val="ae"/>
    <w:uiPriority w:val="99"/>
    <w:semiHidden/>
    <w:rsid w:val="005B63BF"/>
    <w:rPr>
      <w:rFonts w:ascii="Tahoma" w:eastAsia="Times New Roman" w:hAnsi="Tahoma" w:cs="Tahoma"/>
      <w:sz w:val="16"/>
      <w:szCs w:val="16"/>
      <w:lang w:eastAsia="ru-RU"/>
    </w:rPr>
  </w:style>
  <w:style w:type="paragraph" w:customStyle="1" w:styleId="Style12">
    <w:name w:val="Style12"/>
    <w:basedOn w:val="aa"/>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b"/>
    <w:link w:val="1"/>
    <w:uiPriority w:val="99"/>
    <w:rsid w:val="00EF14E4"/>
    <w:rPr>
      <w:rFonts w:ascii="Arial" w:eastAsia="Times New Roman" w:hAnsi="Arial" w:cs="Times New Roman"/>
      <w:b/>
      <w:kern w:val="28"/>
      <w:sz w:val="40"/>
      <w:szCs w:val="20"/>
      <w:lang w:eastAsia="ru-RU"/>
    </w:rPr>
  </w:style>
  <w:style w:type="character" w:customStyle="1" w:styleId="20">
    <w:name w:val="Заголовок 2 Знак"/>
    <w:basedOn w:val="ab"/>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b"/>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b"/>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b"/>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b"/>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b"/>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b"/>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b"/>
    <w:link w:val="9"/>
    <w:uiPriority w:val="99"/>
    <w:rsid w:val="00EF14E4"/>
    <w:rPr>
      <w:rFonts w:ascii="Arial" w:eastAsia="Times New Roman" w:hAnsi="Arial" w:cs="Times New Roman"/>
      <w:snapToGrid w:val="0"/>
      <w:szCs w:val="20"/>
      <w:lang w:eastAsia="ru-RU"/>
    </w:rPr>
  </w:style>
  <w:style w:type="paragraph" w:styleId="af0">
    <w:name w:val="header"/>
    <w:basedOn w:val="aa"/>
    <w:link w:val="af1"/>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1">
    <w:name w:val="Верхний колонтитул Знак"/>
    <w:basedOn w:val="ab"/>
    <w:link w:val="af0"/>
    <w:uiPriority w:val="99"/>
    <w:rsid w:val="00EF14E4"/>
    <w:rPr>
      <w:rFonts w:ascii="Times New Roman" w:eastAsia="Times New Roman" w:hAnsi="Times New Roman" w:cs="Times New Roman"/>
      <w:i/>
      <w:snapToGrid w:val="0"/>
      <w:sz w:val="20"/>
      <w:szCs w:val="20"/>
      <w:lang w:eastAsia="ru-RU"/>
    </w:rPr>
  </w:style>
  <w:style w:type="paragraph" w:styleId="af2">
    <w:name w:val="footer"/>
    <w:basedOn w:val="aa"/>
    <w:link w:val="af3"/>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3">
    <w:name w:val="Нижний колонтитул Знак"/>
    <w:basedOn w:val="ab"/>
    <w:link w:val="af2"/>
    <w:uiPriority w:val="99"/>
    <w:rsid w:val="00EF14E4"/>
    <w:rPr>
      <w:rFonts w:ascii="Times New Roman" w:eastAsia="Times New Roman" w:hAnsi="Times New Roman" w:cs="Times New Roman"/>
      <w:snapToGrid w:val="0"/>
      <w:sz w:val="20"/>
      <w:szCs w:val="20"/>
      <w:lang w:eastAsia="ru-RU"/>
    </w:rPr>
  </w:style>
  <w:style w:type="character" w:styleId="af4">
    <w:name w:val="Hyperlink"/>
    <w:uiPriority w:val="99"/>
    <w:rsid w:val="00EF14E4"/>
    <w:rPr>
      <w:color w:val="0000FF"/>
      <w:u w:val="single"/>
    </w:rPr>
  </w:style>
  <w:style w:type="character" w:styleId="af5">
    <w:name w:val="footnote reference"/>
    <w:uiPriority w:val="99"/>
    <w:semiHidden/>
    <w:rsid w:val="00EF14E4"/>
    <w:rPr>
      <w:vertAlign w:val="superscript"/>
    </w:rPr>
  </w:style>
  <w:style w:type="character" w:styleId="af6">
    <w:name w:val="page number"/>
    <w:uiPriority w:val="99"/>
    <w:rsid w:val="00EF14E4"/>
    <w:rPr>
      <w:rFonts w:ascii="Times New Roman" w:hAnsi="Times New Roman"/>
      <w:sz w:val="20"/>
    </w:rPr>
  </w:style>
  <w:style w:type="paragraph" w:styleId="11">
    <w:name w:val="toc 1"/>
    <w:basedOn w:val="aa"/>
    <w:next w:val="aa"/>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a"/>
    <w:next w:val="aa"/>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a"/>
    <w:next w:val="aa"/>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a"/>
    <w:next w:val="aa"/>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7">
    <w:name w:val="FollowedHyperlink"/>
    <w:uiPriority w:val="99"/>
    <w:rsid w:val="00EF14E4"/>
    <w:rPr>
      <w:color w:val="800080"/>
      <w:u w:val="single"/>
    </w:rPr>
  </w:style>
  <w:style w:type="paragraph" w:styleId="af8">
    <w:name w:val="Document Map"/>
    <w:basedOn w:val="aa"/>
    <w:link w:val="af9"/>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9">
    <w:name w:val="Схема документа Знак"/>
    <w:basedOn w:val="ab"/>
    <w:link w:val="af8"/>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a">
    <w:name w:val="Таблица шапка"/>
    <w:basedOn w:val="aa"/>
    <w:uiPriority w:val="99"/>
    <w:rsid w:val="00EF14E4"/>
    <w:pPr>
      <w:keepNext/>
      <w:widowControl/>
      <w:autoSpaceDE/>
      <w:autoSpaceDN/>
      <w:adjustRightInd/>
      <w:spacing w:before="40" w:after="40"/>
      <w:ind w:left="57" w:right="57"/>
    </w:pPr>
    <w:rPr>
      <w:snapToGrid w:val="0"/>
      <w:sz w:val="22"/>
      <w:szCs w:val="20"/>
    </w:rPr>
  </w:style>
  <w:style w:type="paragraph" w:styleId="afb">
    <w:name w:val="footnote text"/>
    <w:basedOn w:val="aa"/>
    <w:link w:val="afc"/>
    <w:uiPriority w:val="99"/>
    <w:semiHidden/>
    <w:rsid w:val="00EF14E4"/>
    <w:pPr>
      <w:widowControl/>
      <w:autoSpaceDE/>
      <w:autoSpaceDN/>
      <w:adjustRightInd/>
      <w:ind w:firstLine="567"/>
      <w:jc w:val="both"/>
    </w:pPr>
    <w:rPr>
      <w:snapToGrid w:val="0"/>
      <w:sz w:val="20"/>
      <w:szCs w:val="20"/>
    </w:rPr>
  </w:style>
  <w:style w:type="character" w:customStyle="1" w:styleId="afc">
    <w:name w:val="Текст сноски Знак"/>
    <w:basedOn w:val="ab"/>
    <w:link w:val="afb"/>
    <w:uiPriority w:val="99"/>
    <w:semiHidden/>
    <w:rsid w:val="00EF14E4"/>
    <w:rPr>
      <w:rFonts w:ascii="Times New Roman" w:eastAsia="Times New Roman" w:hAnsi="Times New Roman" w:cs="Times New Roman"/>
      <w:snapToGrid w:val="0"/>
      <w:sz w:val="20"/>
      <w:szCs w:val="20"/>
      <w:lang w:eastAsia="ru-RU"/>
    </w:rPr>
  </w:style>
  <w:style w:type="paragraph" w:customStyle="1" w:styleId="afd">
    <w:name w:val="Таблица текст"/>
    <w:basedOn w:val="aa"/>
    <w:uiPriority w:val="99"/>
    <w:rsid w:val="00EF14E4"/>
    <w:pPr>
      <w:widowControl/>
      <w:autoSpaceDE/>
      <w:autoSpaceDN/>
      <w:adjustRightInd/>
      <w:spacing w:before="40" w:after="40"/>
      <w:ind w:left="57" w:right="57"/>
    </w:pPr>
    <w:rPr>
      <w:snapToGrid w:val="0"/>
      <w:szCs w:val="20"/>
    </w:rPr>
  </w:style>
  <w:style w:type="paragraph" w:styleId="afe">
    <w:name w:val="caption"/>
    <w:basedOn w:val="aa"/>
    <w:next w:val="aa"/>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a"/>
    <w:next w:val="aa"/>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a"/>
    <w:next w:val="aa"/>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a"/>
    <w:next w:val="aa"/>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a"/>
    <w:next w:val="aa"/>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a"/>
    <w:next w:val="aa"/>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f">
    <w:name w:val="Служебный"/>
    <w:basedOn w:val="a1"/>
    <w:uiPriority w:val="99"/>
    <w:rsid w:val="00EF14E4"/>
  </w:style>
  <w:style w:type="paragraph" w:customStyle="1" w:styleId="a1">
    <w:name w:val="Главы"/>
    <w:basedOn w:val="a2"/>
    <w:next w:val="aa"/>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a"/>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8">
    <w:name w:val="маркированный"/>
    <w:basedOn w:val="aa"/>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a"/>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0">
    <w:name w:val="Пункт Знак"/>
    <w:uiPriority w:val="99"/>
    <w:rsid w:val="00EF14E4"/>
    <w:rPr>
      <w:sz w:val="28"/>
      <w:lang w:val="ru-RU" w:eastAsia="ru-RU" w:bidi="ar-SA"/>
    </w:rPr>
  </w:style>
  <w:style w:type="paragraph" w:customStyle="1" w:styleId="a7">
    <w:name w:val="Подпункт"/>
    <w:basedOn w:val="a6"/>
    <w:link w:val="24"/>
    <w:rsid w:val="00EF14E4"/>
    <w:pPr>
      <w:numPr>
        <w:ilvl w:val="3"/>
      </w:numPr>
    </w:pPr>
  </w:style>
  <w:style w:type="character" w:customStyle="1" w:styleId="aff1">
    <w:name w:val="Подпункт Знак"/>
    <w:basedOn w:val="aff0"/>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7"/>
    <w:link w:val="aff3"/>
    <w:rsid w:val="00EF14E4"/>
    <w:pPr>
      <w:numPr>
        <w:ilvl w:val="0"/>
        <w:numId w:val="15"/>
      </w:numPr>
      <w:tabs>
        <w:tab w:val="clear" w:pos="1134"/>
        <w:tab w:val="num" w:pos="927"/>
      </w:tabs>
      <w:ind w:left="927" w:hanging="360"/>
    </w:pPr>
  </w:style>
  <w:style w:type="paragraph" w:customStyle="1" w:styleId="aff4">
    <w:name w:val="Текст таблицы"/>
    <w:basedOn w:val="aa"/>
    <w:uiPriority w:val="99"/>
    <w:semiHidden/>
    <w:rsid w:val="00EF14E4"/>
    <w:pPr>
      <w:widowControl/>
      <w:autoSpaceDE/>
      <w:autoSpaceDN/>
      <w:adjustRightInd/>
      <w:spacing w:before="40" w:after="40"/>
      <w:ind w:left="57" w:right="57"/>
    </w:pPr>
  </w:style>
  <w:style w:type="paragraph" w:customStyle="1" w:styleId="aff5">
    <w:name w:val="Пункт б/н"/>
    <w:basedOn w:val="aa"/>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a"/>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a"/>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b"/>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a"/>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b"/>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a"/>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b"/>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a"/>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a"/>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a"/>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b"/>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a"/>
    <w:link w:val="28"/>
    <w:uiPriority w:val="99"/>
    <w:rsid w:val="00EF14E4"/>
    <w:pPr>
      <w:widowControl/>
      <w:autoSpaceDE/>
      <w:autoSpaceDN/>
      <w:adjustRightInd/>
      <w:spacing w:after="120" w:line="480" w:lineRule="auto"/>
    </w:pPr>
  </w:style>
  <w:style w:type="character" w:customStyle="1" w:styleId="28">
    <w:name w:val="Основной текст 2 Знак"/>
    <w:basedOn w:val="ab"/>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a"/>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b"/>
    <w:link w:val="35"/>
    <w:rsid w:val="00EF14E4"/>
    <w:rPr>
      <w:rFonts w:ascii="Times New Roman" w:eastAsia="Times New Roman" w:hAnsi="Times New Roman" w:cs="Times New Roman"/>
      <w:sz w:val="16"/>
      <w:szCs w:val="16"/>
      <w:lang w:eastAsia="ru-RU"/>
    </w:rPr>
  </w:style>
  <w:style w:type="paragraph" w:styleId="29">
    <w:name w:val="Body Text Indent 2"/>
    <w:basedOn w:val="aa"/>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b"/>
    <w:link w:val="29"/>
    <w:rsid w:val="00EF14E4"/>
    <w:rPr>
      <w:rFonts w:ascii="Times New Roman" w:eastAsia="Times New Roman" w:hAnsi="Times New Roman" w:cs="Times New Roman"/>
      <w:sz w:val="24"/>
      <w:szCs w:val="24"/>
      <w:lang w:eastAsia="ru-RU"/>
    </w:rPr>
  </w:style>
  <w:style w:type="paragraph" w:customStyle="1" w:styleId="afff0">
    <w:name w:val="Знак"/>
    <w:basedOn w:val="aa"/>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uiPriority w:val="99"/>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a"/>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a"/>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c"/>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uiPriority w:val="99"/>
    <w:rsid w:val="00EF14E4"/>
    <w:rPr>
      <w:rFonts w:ascii="Times New Roman" w:eastAsia="Times New Roman" w:hAnsi="Times New Roman" w:cs="Times New Roman"/>
      <w:b/>
      <w:snapToGrid w:val="0"/>
      <w:sz w:val="32"/>
      <w:szCs w:val="20"/>
      <w:lang w:eastAsia="ru-RU"/>
    </w:rPr>
  </w:style>
  <w:style w:type="paragraph" w:customStyle="1" w:styleId="a3">
    <w:name w:val="a"/>
    <w:basedOn w:val="aa"/>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a"/>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7"/>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d"/>
    <w:uiPriority w:val="99"/>
    <w:semiHidden/>
    <w:unhideWhenUsed/>
    <w:rsid w:val="00084505"/>
  </w:style>
  <w:style w:type="paragraph" w:styleId="afff3">
    <w:name w:val="List Paragraph"/>
    <w:basedOn w:val="aa"/>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a"/>
    <w:semiHidden/>
    <w:rsid w:val="00452612"/>
    <w:pPr>
      <w:widowControl/>
      <w:numPr>
        <w:numId w:val="29"/>
      </w:numPr>
      <w:tabs>
        <w:tab w:val="clear" w:pos="360"/>
        <w:tab w:val="num" w:pos="926"/>
      </w:tabs>
      <w:autoSpaceDE/>
      <w:autoSpaceDN/>
      <w:adjustRightInd/>
      <w:spacing w:after="60"/>
      <w:ind w:left="926"/>
      <w:jc w:val="both"/>
    </w:pPr>
    <w:rPr>
      <w:szCs w:val="20"/>
    </w:rPr>
  </w:style>
  <w:style w:type="paragraph" w:styleId="4">
    <w:name w:val="List Number 4"/>
    <w:basedOn w:val="aa"/>
    <w:semiHidden/>
    <w:rsid w:val="00452612"/>
    <w:pPr>
      <w:widowControl/>
      <w:numPr>
        <w:numId w:val="30"/>
      </w:numPr>
      <w:tabs>
        <w:tab w:val="clear" w:pos="926"/>
        <w:tab w:val="num" w:pos="1209"/>
      </w:tabs>
      <w:autoSpaceDE/>
      <w:autoSpaceDN/>
      <w:adjustRightInd/>
      <w:spacing w:after="60"/>
      <w:ind w:left="1209"/>
      <w:jc w:val="both"/>
    </w:pPr>
    <w:rPr>
      <w:szCs w:val="20"/>
    </w:rPr>
  </w:style>
  <w:style w:type="paragraph" w:styleId="5">
    <w:name w:val="List Number 5"/>
    <w:basedOn w:val="aa"/>
    <w:semiHidden/>
    <w:rsid w:val="00452612"/>
    <w:pPr>
      <w:widowControl/>
      <w:numPr>
        <w:numId w:val="31"/>
      </w:numPr>
      <w:tabs>
        <w:tab w:val="clear" w:pos="1209"/>
        <w:tab w:val="num" w:pos="1492"/>
      </w:tabs>
      <w:autoSpaceDE/>
      <w:autoSpaceDN/>
      <w:adjustRightInd/>
      <w:spacing w:after="60"/>
      <w:ind w:left="1492"/>
      <w:jc w:val="both"/>
    </w:pPr>
    <w:rPr>
      <w:szCs w:val="20"/>
    </w:rPr>
  </w:style>
  <w:style w:type="paragraph" w:customStyle="1" w:styleId="a">
    <w:name w:val="Раздел"/>
    <w:basedOn w:val="aa"/>
    <w:semiHidden/>
    <w:rsid w:val="00452612"/>
    <w:pPr>
      <w:widowControl/>
      <w:numPr>
        <w:numId w:val="3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9">
    <w:name w:val="Часть"/>
    <w:basedOn w:val="aa"/>
    <w:semiHidden/>
    <w:rsid w:val="00452612"/>
    <w:pPr>
      <w:widowControl/>
      <w:numPr>
        <w:ilvl w:val="1"/>
        <w:numId w:val="3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a"/>
    <w:rsid w:val="004971C6"/>
    <w:pPr>
      <w:widowControl/>
      <w:tabs>
        <w:tab w:val="num" w:pos="1701"/>
      </w:tabs>
      <w:autoSpaceDE/>
      <w:autoSpaceDN/>
      <w:adjustRightInd/>
      <w:ind w:left="1701" w:hanging="567"/>
      <w:jc w:val="both"/>
    </w:pPr>
    <w:rPr>
      <w:sz w:val="28"/>
    </w:rPr>
  </w:style>
  <w:style w:type="paragraph" w:customStyle="1" w:styleId="ConsPlusNonformat">
    <w:name w:val="ConsPlusNonformat"/>
    <w:uiPriority w:val="99"/>
    <w:rsid w:val="007B6D01"/>
    <w:pPr>
      <w:autoSpaceDE w:val="0"/>
      <w:autoSpaceDN w:val="0"/>
      <w:adjustRightInd w:val="0"/>
      <w:spacing w:after="0" w:line="240" w:lineRule="auto"/>
    </w:pPr>
    <w:rPr>
      <w:rFonts w:ascii="Courier New"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a">
    <w:name w:val="Normal"/>
    <w:qFormat/>
    <w:rsid w:val="00274874"/>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Document Header1,H1,Отчет ГОСТ Заг1,H11,H"/>
    <w:basedOn w:val="aa"/>
    <w:next w:val="aa"/>
    <w:link w:val="10"/>
    <w:qFormat/>
    <w:rsid w:val="00EF14E4"/>
    <w:pPr>
      <w:keepNext/>
      <w:keepLines/>
      <w:pageBreakBefore/>
      <w:widowControl/>
      <w:numPr>
        <w:numId w:val="7"/>
      </w:numPr>
      <w:suppressAutoHyphens/>
      <w:autoSpaceDE/>
      <w:autoSpaceDN/>
      <w:adjustRightInd/>
      <w:spacing w:before="480" w:after="240"/>
      <w:outlineLvl w:val="0"/>
    </w:pPr>
    <w:rPr>
      <w:rFonts w:ascii="Arial" w:hAnsi="Arial"/>
      <w:b/>
      <w:kern w:val="28"/>
      <w:sz w:val="40"/>
      <w:szCs w:val="20"/>
    </w:rPr>
  </w:style>
  <w:style w:type="paragraph" w:styleId="2">
    <w:name w:val="heading 2"/>
    <w:aliases w:val="h2,h21,5,Заголовок пункта (1.1),222,Reset numbering,H2,H2 Знак,Заголовок 21,Numbered text 3,21,22,23,24,25,211,221,231,26,212,232,27,213,223,233,28,214,224,234,241,251,2111,2211,2311,261,2121,2221,2321,271,2131,2231,2331,H21,2,H22,H211,H23"/>
    <w:basedOn w:val="aa"/>
    <w:next w:val="aa"/>
    <w:link w:val="21"/>
    <w:qFormat/>
    <w:rsid w:val="00EF14E4"/>
    <w:pPr>
      <w:keepNext/>
      <w:widowControl/>
      <w:numPr>
        <w:ilvl w:val="1"/>
        <w:numId w:val="7"/>
      </w:numPr>
      <w:suppressAutoHyphens/>
      <w:autoSpaceDE/>
      <w:autoSpaceDN/>
      <w:adjustRightInd/>
      <w:spacing w:before="360" w:after="120"/>
      <w:outlineLvl w:val="1"/>
    </w:pPr>
    <w:rPr>
      <w:b/>
      <w:snapToGrid w:val="0"/>
      <w:sz w:val="32"/>
      <w:szCs w:val="20"/>
    </w:rPr>
  </w:style>
  <w:style w:type="paragraph" w:styleId="30">
    <w:name w:val="heading 3"/>
    <w:basedOn w:val="aa"/>
    <w:next w:val="aa"/>
    <w:link w:val="31"/>
    <w:uiPriority w:val="99"/>
    <w:qFormat/>
    <w:rsid w:val="00EF14E4"/>
    <w:pPr>
      <w:keepNext/>
      <w:widowControl/>
      <w:numPr>
        <w:ilvl w:val="2"/>
        <w:numId w:val="2"/>
      </w:numPr>
      <w:suppressAutoHyphens/>
      <w:autoSpaceDE/>
      <w:autoSpaceDN/>
      <w:adjustRightInd/>
      <w:spacing w:before="120" w:after="120"/>
      <w:outlineLvl w:val="2"/>
    </w:pPr>
    <w:rPr>
      <w:b/>
      <w:snapToGrid w:val="0"/>
      <w:sz w:val="28"/>
      <w:szCs w:val="20"/>
    </w:rPr>
  </w:style>
  <w:style w:type="paragraph" w:styleId="40">
    <w:name w:val="heading 4"/>
    <w:basedOn w:val="aa"/>
    <w:next w:val="aa"/>
    <w:link w:val="41"/>
    <w:uiPriority w:val="99"/>
    <w:qFormat/>
    <w:rsid w:val="00EF14E4"/>
    <w:pPr>
      <w:keepNext/>
      <w:widowControl/>
      <w:numPr>
        <w:ilvl w:val="3"/>
        <w:numId w:val="2"/>
      </w:numPr>
      <w:tabs>
        <w:tab w:val="left" w:pos="1134"/>
      </w:tabs>
      <w:suppressAutoHyphens/>
      <w:autoSpaceDE/>
      <w:autoSpaceDN/>
      <w:adjustRightInd/>
      <w:spacing w:before="240" w:after="120"/>
      <w:jc w:val="both"/>
      <w:outlineLvl w:val="3"/>
    </w:pPr>
    <w:rPr>
      <w:b/>
      <w:i/>
      <w:snapToGrid w:val="0"/>
      <w:sz w:val="28"/>
      <w:szCs w:val="20"/>
    </w:rPr>
  </w:style>
  <w:style w:type="paragraph" w:styleId="50">
    <w:name w:val="heading 5"/>
    <w:basedOn w:val="aa"/>
    <w:next w:val="aa"/>
    <w:link w:val="51"/>
    <w:uiPriority w:val="99"/>
    <w:qFormat/>
    <w:rsid w:val="00EF14E4"/>
    <w:pPr>
      <w:keepNext/>
      <w:widowControl/>
      <w:numPr>
        <w:ilvl w:val="4"/>
        <w:numId w:val="3"/>
      </w:numPr>
      <w:tabs>
        <w:tab w:val="clear" w:pos="1008"/>
        <w:tab w:val="num" w:pos="360"/>
      </w:tabs>
      <w:suppressAutoHyphens/>
      <w:autoSpaceDE/>
      <w:autoSpaceDN/>
      <w:adjustRightInd/>
      <w:spacing w:before="60" w:line="360" w:lineRule="auto"/>
      <w:ind w:left="0" w:firstLine="0"/>
      <w:jc w:val="both"/>
      <w:outlineLvl w:val="4"/>
    </w:pPr>
    <w:rPr>
      <w:b/>
      <w:snapToGrid w:val="0"/>
      <w:sz w:val="26"/>
      <w:szCs w:val="20"/>
    </w:rPr>
  </w:style>
  <w:style w:type="paragraph" w:styleId="6">
    <w:name w:val="heading 6"/>
    <w:basedOn w:val="aa"/>
    <w:next w:val="aa"/>
    <w:link w:val="60"/>
    <w:uiPriority w:val="99"/>
    <w:qFormat/>
    <w:rsid w:val="00EF14E4"/>
    <w:pPr>
      <w:numPr>
        <w:ilvl w:val="5"/>
        <w:numId w:val="3"/>
      </w:numPr>
      <w:tabs>
        <w:tab w:val="clear" w:pos="1152"/>
        <w:tab w:val="num" w:pos="360"/>
      </w:tabs>
      <w:suppressAutoHyphens/>
      <w:autoSpaceDE/>
      <w:autoSpaceDN/>
      <w:adjustRightInd/>
      <w:spacing w:before="240" w:after="60" w:line="360" w:lineRule="auto"/>
      <w:ind w:left="0" w:firstLine="0"/>
      <w:jc w:val="both"/>
      <w:outlineLvl w:val="5"/>
    </w:pPr>
    <w:rPr>
      <w:b/>
      <w:snapToGrid w:val="0"/>
      <w:sz w:val="22"/>
      <w:szCs w:val="20"/>
    </w:rPr>
  </w:style>
  <w:style w:type="paragraph" w:styleId="7">
    <w:name w:val="heading 7"/>
    <w:basedOn w:val="aa"/>
    <w:next w:val="aa"/>
    <w:link w:val="70"/>
    <w:uiPriority w:val="99"/>
    <w:qFormat/>
    <w:rsid w:val="00EF14E4"/>
    <w:pPr>
      <w:numPr>
        <w:ilvl w:val="6"/>
        <w:numId w:val="3"/>
      </w:numPr>
      <w:tabs>
        <w:tab w:val="clear" w:pos="1296"/>
        <w:tab w:val="num" w:pos="360"/>
      </w:tabs>
      <w:suppressAutoHyphens/>
      <w:autoSpaceDE/>
      <w:autoSpaceDN/>
      <w:adjustRightInd/>
      <w:spacing w:before="240" w:after="60" w:line="360" w:lineRule="auto"/>
      <w:ind w:left="0" w:firstLine="0"/>
      <w:jc w:val="both"/>
      <w:outlineLvl w:val="6"/>
    </w:pPr>
    <w:rPr>
      <w:snapToGrid w:val="0"/>
      <w:sz w:val="26"/>
      <w:szCs w:val="20"/>
    </w:rPr>
  </w:style>
  <w:style w:type="paragraph" w:styleId="8">
    <w:name w:val="heading 8"/>
    <w:basedOn w:val="aa"/>
    <w:next w:val="aa"/>
    <w:link w:val="80"/>
    <w:uiPriority w:val="99"/>
    <w:qFormat/>
    <w:rsid w:val="00EF14E4"/>
    <w:pPr>
      <w:numPr>
        <w:ilvl w:val="7"/>
        <w:numId w:val="3"/>
      </w:numPr>
      <w:tabs>
        <w:tab w:val="clear" w:pos="1440"/>
        <w:tab w:val="num" w:pos="360"/>
      </w:tabs>
      <w:suppressAutoHyphens/>
      <w:autoSpaceDE/>
      <w:autoSpaceDN/>
      <w:adjustRightInd/>
      <w:spacing w:before="240" w:after="60" w:line="360" w:lineRule="auto"/>
      <w:ind w:left="0" w:firstLine="0"/>
      <w:jc w:val="both"/>
      <w:outlineLvl w:val="7"/>
    </w:pPr>
    <w:rPr>
      <w:i/>
      <w:snapToGrid w:val="0"/>
      <w:sz w:val="26"/>
      <w:szCs w:val="20"/>
    </w:rPr>
  </w:style>
  <w:style w:type="paragraph" w:styleId="9">
    <w:name w:val="heading 9"/>
    <w:basedOn w:val="aa"/>
    <w:next w:val="aa"/>
    <w:link w:val="90"/>
    <w:uiPriority w:val="99"/>
    <w:qFormat/>
    <w:rsid w:val="00EF14E4"/>
    <w:pPr>
      <w:numPr>
        <w:ilvl w:val="8"/>
        <w:numId w:val="3"/>
      </w:numPr>
      <w:tabs>
        <w:tab w:val="clear" w:pos="1584"/>
        <w:tab w:val="num" w:pos="360"/>
      </w:tabs>
      <w:suppressAutoHyphens/>
      <w:autoSpaceDE/>
      <w:autoSpaceDN/>
      <w:adjustRightInd/>
      <w:spacing w:before="240" w:after="60" w:line="360" w:lineRule="auto"/>
      <w:ind w:left="0" w:firstLine="0"/>
      <w:jc w:val="both"/>
      <w:outlineLvl w:val="8"/>
    </w:pPr>
    <w:rPr>
      <w:rFonts w:ascii="Arial" w:hAnsi="Arial"/>
      <w:snapToGrid w:val="0"/>
      <w:sz w:val="22"/>
      <w:szCs w:val="20"/>
    </w:rPr>
  </w:style>
  <w:style w:type="character" w:default="1" w:styleId="ab">
    <w:name w:val="Default Paragraph Font"/>
    <w:uiPriority w:val="1"/>
    <w:semiHidden/>
    <w:unhideWhenUsed/>
  </w:style>
  <w:style w:type="table" w:default="1" w:styleId="ac">
    <w:name w:val="Normal Table"/>
    <w:uiPriority w:val="99"/>
    <w:semiHidden/>
    <w:unhideWhenUsed/>
    <w:tblPr>
      <w:tblInd w:w="0" w:type="dxa"/>
      <w:tblCellMar>
        <w:top w:w="0" w:type="dxa"/>
        <w:left w:w="108" w:type="dxa"/>
        <w:bottom w:w="0" w:type="dxa"/>
        <w:right w:w="108" w:type="dxa"/>
      </w:tblCellMar>
    </w:tblPr>
  </w:style>
  <w:style w:type="numbering" w:default="1" w:styleId="ad">
    <w:name w:val="No List"/>
    <w:uiPriority w:val="99"/>
    <w:semiHidden/>
    <w:unhideWhenUsed/>
  </w:style>
  <w:style w:type="paragraph" w:customStyle="1" w:styleId="Style1">
    <w:name w:val="Style1"/>
    <w:basedOn w:val="aa"/>
    <w:rsid w:val="005B63BF"/>
    <w:pPr>
      <w:spacing w:line="324" w:lineRule="exact"/>
      <w:jc w:val="both"/>
    </w:pPr>
  </w:style>
  <w:style w:type="character" w:customStyle="1" w:styleId="FontStyle128">
    <w:name w:val="Font Style128"/>
    <w:rsid w:val="005B63BF"/>
    <w:rPr>
      <w:rFonts w:ascii="Times New Roman" w:hAnsi="Times New Roman" w:cs="Times New Roman"/>
      <w:color w:val="000000"/>
      <w:sz w:val="26"/>
      <w:szCs w:val="26"/>
    </w:rPr>
  </w:style>
  <w:style w:type="paragraph" w:styleId="a5">
    <w:name w:val="List Number"/>
    <w:basedOn w:val="aa"/>
    <w:rsid w:val="005B63BF"/>
    <w:pPr>
      <w:widowControl/>
      <w:numPr>
        <w:numId w:val="1"/>
      </w:numPr>
      <w:adjustRightInd/>
      <w:spacing w:before="60" w:line="360" w:lineRule="auto"/>
      <w:jc w:val="both"/>
    </w:pPr>
    <w:rPr>
      <w:sz w:val="28"/>
    </w:rPr>
  </w:style>
  <w:style w:type="paragraph" w:styleId="ae">
    <w:name w:val="Balloon Text"/>
    <w:basedOn w:val="aa"/>
    <w:link w:val="af"/>
    <w:uiPriority w:val="99"/>
    <w:semiHidden/>
    <w:unhideWhenUsed/>
    <w:rsid w:val="005B63BF"/>
    <w:rPr>
      <w:rFonts w:ascii="Tahoma" w:hAnsi="Tahoma" w:cs="Tahoma"/>
      <w:sz w:val="16"/>
      <w:szCs w:val="16"/>
    </w:rPr>
  </w:style>
  <w:style w:type="character" w:customStyle="1" w:styleId="af">
    <w:name w:val="Текст выноски Знак"/>
    <w:basedOn w:val="ab"/>
    <w:link w:val="ae"/>
    <w:uiPriority w:val="99"/>
    <w:semiHidden/>
    <w:rsid w:val="005B63BF"/>
    <w:rPr>
      <w:rFonts w:ascii="Tahoma" w:eastAsia="Times New Roman" w:hAnsi="Tahoma" w:cs="Tahoma"/>
      <w:sz w:val="16"/>
      <w:szCs w:val="16"/>
      <w:lang w:eastAsia="ru-RU"/>
    </w:rPr>
  </w:style>
  <w:style w:type="paragraph" w:customStyle="1" w:styleId="Style12">
    <w:name w:val="Style12"/>
    <w:basedOn w:val="aa"/>
    <w:rsid w:val="005B1066"/>
    <w:pPr>
      <w:spacing w:line="317" w:lineRule="exact"/>
      <w:ind w:firstLine="691"/>
      <w:jc w:val="both"/>
    </w:pPr>
  </w:style>
  <w:style w:type="character" w:customStyle="1" w:styleId="10">
    <w:name w:val="Заголовок 1 Знак"/>
    <w:aliases w:val="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Document Header1 Знак,H1 Знак,H11 Знак,H Знак"/>
    <w:basedOn w:val="ab"/>
    <w:link w:val="1"/>
    <w:uiPriority w:val="99"/>
    <w:rsid w:val="00EF14E4"/>
    <w:rPr>
      <w:rFonts w:ascii="Arial" w:eastAsia="Times New Roman" w:hAnsi="Arial" w:cs="Times New Roman"/>
      <w:b/>
      <w:kern w:val="28"/>
      <w:sz w:val="40"/>
      <w:szCs w:val="20"/>
      <w:lang w:eastAsia="ru-RU"/>
    </w:rPr>
  </w:style>
  <w:style w:type="character" w:customStyle="1" w:styleId="20">
    <w:name w:val="Заголовок 2 Знак"/>
    <w:basedOn w:val="ab"/>
    <w:uiPriority w:val="9"/>
    <w:semiHidden/>
    <w:rsid w:val="00EF14E4"/>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basedOn w:val="ab"/>
    <w:link w:val="30"/>
    <w:uiPriority w:val="99"/>
    <w:rsid w:val="00EF14E4"/>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b"/>
    <w:link w:val="40"/>
    <w:uiPriority w:val="99"/>
    <w:rsid w:val="00EF14E4"/>
    <w:rPr>
      <w:rFonts w:ascii="Times New Roman" w:eastAsia="Times New Roman" w:hAnsi="Times New Roman" w:cs="Times New Roman"/>
      <w:b/>
      <w:i/>
      <w:snapToGrid w:val="0"/>
      <w:sz w:val="28"/>
      <w:szCs w:val="20"/>
      <w:lang w:eastAsia="ru-RU"/>
    </w:rPr>
  </w:style>
  <w:style w:type="character" w:customStyle="1" w:styleId="51">
    <w:name w:val="Заголовок 5 Знак"/>
    <w:basedOn w:val="ab"/>
    <w:link w:val="50"/>
    <w:uiPriority w:val="99"/>
    <w:rsid w:val="00EF14E4"/>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b"/>
    <w:link w:val="6"/>
    <w:uiPriority w:val="99"/>
    <w:rsid w:val="00EF14E4"/>
    <w:rPr>
      <w:rFonts w:ascii="Times New Roman" w:eastAsia="Times New Roman" w:hAnsi="Times New Roman" w:cs="Times New Roman"/>
      <w:b/>
      <w:snapToGrid w:val="0"/>
      <w:szCs w:val="20"/>
      <w:lang w:eastAsia="ru-RU"/>
    </w:rPr>
  </w:style>
  <w:style w:type="character" w:customStyle="1" w:styleId="70">
    <w:name w:val="Заголовок 7 Знак"/>
    <w:basedOn w:val="ab"/>
    <w:link w:val="7"/>
    <w:uiPriority w:val="99"/>
    <w:rsid w:val="00EF14E4"/>
    <w:rPr>
      <w:rFonts w:ascii="Times New Roman" w:eastAsia="Times New Roman" w:hAnsi="Times New Roman" w:cs="Times New Roman"/>
      <w:snapToGrid w:val="0"/>
      <w:sz w:val="26"/>
      <w:szCs w:val="20"/>
      <w:lang w:eastAsia="ru-RU"/>
    </w:rPr>
  </w:style>
  <w:style w:type="character" w:customStyle="1" w:styleId="80">
    <w:name w:val="Заголовок 8 Знак"/>
    <w:basedOn w:val="ab"/>
    <w:link w:val="8"/>
    <w:uiPriority w:val="99"/>
    <w:rsid w:val="00EF14E4"/>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b"/>
    <w:link w:val="9"/>
    <w:uiPriority w:val="99"/>
    <w:rsid w:val="00EF14E4"/>
    <w:rPr>
      <w:rFonts w:ascii="Arial" w:eastAsia="Times New Roman" w:hAnsi="Arial" w:cs="Times New Roman"/>
      <w:snapToGrid w:val="0"/>
      <w:szCs w:val="20"/>
      <w:lang w:eastAsia="ru-RU"/>
    </w:rPr>
  </w:style>
  <w:style w:type="paragraph" w:styleId="af0">
    <w:name w:val="header"/>
    <w:basedOn w:val="aa"/>
    <w:link w:val="af1"/>
    <w:uiPriority w:val="99"/>
    <w:rsid w:val="00EF14E4"/>
    <w:pPr>
      <w:widowControl/>
      <w:pBdr>
        <w:bottom w:val="single" w:sz="4" w:space="1" w:color="auto"/>
      </w:pBdr>
      <w:tabs>
        <w:tab w:val="center" w:pos="4153"/>
        <w:tab w:val="right" w:pos="8306"/>
      </w:tabs>
      <w:autoSpaceDE/>
      <w:autoSpaceDN/>
      <w:adjustRightInd/>
      <w:jc w:val="center"/>
    </w:pPr>
    <w:rPr>
      <w:i/>
      <w:snapToGrid w:val="0"/>
      <w:sz w:val="20"/>
      <w:szCs w:val="20"/>
    </w:rPr>
  </w:style>
  <w:style w:type="character" w:customStyle="1" w:styleId="af1">
    <w:name w:val="Верхний колонтитул Знак"/>
    <w:basedOn w:val="ab"/>
    <w:link w:val="af0"/>
    <w:uiPriority w:val="99"/>
    <w:rsid w:val="00EF14E4"/>
    <w:rPr>
      <w:rFonts w:ascii="Times New Roman" w:eastAsia="Times New Roman" w:hAnsi="Times New Roman" w:cs="Times New Roman"/>
      <w:i/>
      <w:snapToGrid w:val="0"/>
      <w:sz w:val="20"/>
      <w:szCs w:val="20"/>
      <w:lang w:eastAsia="ru-RU"/>
    </w:rPr>
  </w:style>
  <w:style w:type="paragraph" w:styleId="af2">
    <w:name w:val="footer"/>
    <w:basedOn w:val="aa"/>
    <w:link w:val="af3"/>
    <w:uiPriority w:val="99"/>
    <w:rsid w:val="00EF14E4"/>
    <w:pPr>
      <w:widowControl/>
      <w:tabs>
        <w:tab w:val="center" w:pos="4253"/>
        <w:tab w:val="right" w:pos="9356"/>
      </w:tabs>
      <w:autoSpaceDE/>
      <w:autoSpaceDN/>
      <w:adjustRightInd/>
      <w:jc w:val="both"/>
    </w:pPr>
    <w:rPr>
      <w:snapToGrid w:val="0"/>
      <w:sz w:val="20"/>
      <w:szCs w:val="20"/>
    </w:rPr>
  </w:style>
  <w:style w:type="character" w:customStyle="1" w:styleId="af3">
    <w:name w:val="Нижний колонтитул Знак"/>
    <w:basedOn w:val="ab"/>
    <w:link w:val="af2"/>
    <w:uiPriority w:val="99"/>
    <w:rsid w:val="00EF14E4"/>
    <w:rPr>
      <w:rFonts w:ascii="Times New Roman" w:eastAsia="Times New Roman" w:hAnsi="Times New Roman" w:cs="Times New Roman"/>
      <w:snapToGrid w:val="0"/>
      <w:sz w:val="20"/>
      <w:szCs w:val="20"/>
      <w:lang w:eastAsia="ru-RU"/>
    </w:rPr>
  </w:style>
  <w:style w:type="character" w:styleId="af4">
    <w:name w:val="Hyperlink"/>
    <w:uiPriority w:val="99"/>
    <w:rsid w:val="00EF14E4"/>
    <w:rPr>
      <w:color w:val="0000FF"/>
      <w:u w:val="single"/>
    </w:rPr>
  </w:style>
  <w:style w:type="character" w:styleId="af5">
    <w:name w:val="footnote reference"/>
    <w:uiPriority w:val="99"/>
    <w:semiHidden/>
    <w:rsid w:val="00EF14E4"/>
    <w:rPr>
      <w:vertAlign w:val="superscript"/>
    </w:rPr>
  </w:style>
  <w:style w:type="character" w:styleId="af6">
    <w:name w:val="page number"/>
    <w:uiPriority w:val="99"/>
    <w:rsid w:val="00EF14E4"/>
    <w:rPr>
      <w:rFonts w:ascii="Times New Roman" w:hAnsi="Times New Roman"/>
      <w:sz w:val="20"/>
    </w:rPr>
  </w:style>
  <w:style w:type="paragraph" w:styleId="11">
    <w:name w:val="toc 1"/>
    <w:basedOn w:val="aa"/>
    <w:next w:val="aa"/>
    <w:autoRedefine/>
    <w:uiPriority w:val="99"/>
    <w:rsid w:val="00EF14E4"/>
    <w:pPr>
      <w:widowControl/>
      <w:tabs>
        <w:tab w:val="left" w:pos="540"/>
        <w:tab w:val="right" w:leader="dot" w:pos="10195"/>
      </w:tabs>
      <w:autoSpaceDE/>
      <w:autoSpaceDN/>
      <w:adjustRightInd/>
      <w:spacing w:before="240" w:after="120"/>
      <w:ind w:left="539" w:right="1134" w:hanging="539"/>
    </w:pPr>
    <w:rPr>
      <w:b/>
      <w:bCs/>
      <w:caps/>
      <w:noProof/>
      <w:snapToGrid w:val="0"/>
      <w:sz w:val="28"/>
      <w:szCs w:val="28"/>
    </w:rPr>
  </w:style>
  <w:style w:type="paragraph" w:styleId="22">
    <w:name w:val="toc 2"/>
    <w:basedOn w:val="aa"/>
    <w:next w:val="aa"/>
    <w:autoRedefine/>
    <w:uiPriority w:val="99"/>
    <w:rsid w:val="00EF14E4"/>
    <w:pPr>
      <w:widowControl/>
      <w:tabs>
        <w:tab w:val="left" w:pos="1080"/>
        <w:tab w:val="right" w:leader="dot" w:pos="10195"/>
      </w:tabs>
      <w:autoSpaceDE/>
      <w:autoSpaceDN/>
      <w:adjustRightInd/>
      <w:spacing w:before="120" w:after="120"/>
      <w:ind w:left="1134" w:right="1134" w:hanging="594"/>
    </w:pPr>
    <w:rPr>
      <w:b/>
      <w:noProof/>
      <w:snapToGrid w:val="0"/>
    </w:rPr>
  </w:style>
  <w:style w:type="paragraph" w:styleId="32">
    <w:name w:val="toc 3"/>
    <w:basedOn w:val="aa"/>
    <w:next w:val="aa"/>
    <w:autoRedefine/>
    <w:uiPriority w:val="99"/>
    <w:rsid w:val="00EF14E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a"/>
    <w:next w:val="aa"/>
    <w:autoRedefine/>
    <w:uiPriority w:val="99"/>
    <w:rsid w:val="00EF14E4"/>
    <w:pPr>
      <w:widowControl/>
      <w:tabs>
        <w:tab w:val="left" w:pos="2268"/>
        <w:tab w:val="right" w:leader="dot" w:pos="10195"/>
      </w:tabs>
      <w:autoSpaceDE/>
      <w:autoSpaceDN/>
      <w:adjustRightInd/>
      <w:spacing w:after="60"/>
      <w:ind w:left="2268" w:right="1134" w:hanging="567"/>
    </w:pPr>
    <w:rPr>
      <w:snapToGrid w:val="0"/>
    </w:rPr>
  </w:style>
  <w:style w:type="character" w:styleId="af7">
    <w:name w:val="FollowedHyperlink"/>
    <w:uiPriority w:val="99"/>
    <w:rsid w:val="00EF14E4"/>
    <w:rPr>
      <w:color w:val="800080"/>
      <w:u w:val="single"/>
    </w:rPr>
  </w:style>
  <w:style w:type="paragraph" w:styleId="af8">
    <w:name w:val="Document Map"/>
    <w:basedOn w:val="aa"/>
    <w:link w:val="af9"/>
    <w:uiPriority w:val="99"/>
    <w:semiHidden/>
    <w:rsid w:val="00EF14E4"/>
    <w:pPr>
      <w:widowControl/>
      <w:shd w:val="clear" w:color="auto" w:fill="000080"/>
      <w:autoSpaceDE/>
      <w:autoSpaceDN/>
      <w:adjustRightInd/>
      <w:spacing w:line="360" w:lineRule="auto"/>
      <w:ind w:firstLine="567"/>
      <w:jc w:val="both"/>
    </w:pPr>
    <w:rPr>
      <w:rFonts w:ascii="Tahoma" w:hAnsi="Tahoma"/>
      <w:snapToGrid w:val="0"/>
      <w:sz w:val="20"/>
      <w:szCs w:val="20"/>
    </w:rPr>
  </w:style>
  <w:style w:type="character" w:customStyle="1" w:styleId="af9">
    <w:name w:val="Схема документа Знак"/>
    <w:basedOn w:val="ab"/>
    <w:link w:val="af8"/>
    <w:uiPriority w:val="99"/>
    <w:semiHidden/>
    <w:rsid w:val="00EF14E4"/>
    <w:rPr>
      <w:rFonts w:ascii="Tahoma" w:eastAsia="Times New Roman" w:hAnsi="Tahoma" w:cs="Times New Roman"/>
      <w:snapToGrid w:val="0"/>
      <w:sz w:val="20"/>
      <w:szCs w:val="20"/>
      <w:shd w:val="clear" w:color="auto" w:fill="000080"/>
      <w:lang w:eastAsia="ru-RU"/>
    </w:rPr>
  </w:style>
  <w:style w:type="paragraph" w:customStyle="1" w:styleId="afa">
    <w:name w:val="Таблица шапка"/>
    <w:basedOn w:val="aa"/>
    <w:uiPriority w:val="99"/>
    <w:rsid w:val="00EF14E4"/>
    <w:pPr>
      <w:keepNext/>
      <w:widowControl/>
      <w:autoSpaceDE/>
      <w:autoSpaceDN/>
      <w:adjustRightInd/>
      <w:spacing w:before="40" w:after="40"/>
      <w:ind w:left="57" w:right="57"/>
    </w:pPr>
    <w:rPr>
      <w:snapToGrid w:val="0"/>
      <w:sz w:val="22"/>
      <w:szCs w:val="20"/>
    </w:rPr>
  </w:style>
  <w:style w:type="paragraph" w:styleId="afb">
    <w:name w:val="footnote text"/>
    <w:basedOn w:val="aa"/>
    <w:link w:val="afc"/>
    <w:uiPriority w:val="99"/>
    <w:semiHidden/>
    <w:rsid w:val="00EF14E4"/>
    <w:pPr>
      <w:widowControl/>
      <w:autoSpaceDE/>
      <w:autoSpaceDN/>
      <w:adjustRightInd/>
      <w:ind w:firstLine="567"/>
      <w:jc w:val="both"/>
    </w:pPr>
    <w:rPr>
      <w:snapToGrid w:val="0"/>
      <w:sz w:val="20"/>
      <w:szCs w:val="20"/>
    </w:rPr>
  </w:style>
  <w:style w:type="character" w:customStyle="1" w:styleId="afc">
    <w:name w:val="Текст сноски Знак"/>
    <w:basedOn w:val="ab"/>
    <w:link w:val="afb"/>
    <w:uiPriority w:val="99"/>
    <w:semiHidden/>
    <w:rsid w:val="00EF14E4"/>
    <w:rPr>
      <w:rFonts w:ascii="Times New Roman" w:eastAsia="Times New Roman" w:hAnsi="Times New Roman" w:cs="Times New Roman"/>
      <w:snapToGrid w:val="0"/>
      <w:sz w:val="20"/>
      <w:szCs w:val="20"/>
      <w:lang w:eastAsia="ru-RU"/>
    </w:rPr>
  </w:style>
  <w:style w:type="paragraph" w:customStyle="1" w:styleId="afd">
    <w:name w:val="Таблица текст"/>
    <w:basedOn w:val="aa"/>
    <w:uiPriority w:val="99"/>
    <w:rsid w:val="00EF14E4"/>
    <w:pPr>
      <w:widowControl/>
      <w:autoSpaceDE/>
      <w:autoSpaceDN/>
      <w:adjustRightInd/>
      <w:spacing w:before="40" w:after="40"/>
      <w:ind w:left="57" w:right="57"/>
    </w:pPr>
    <w:rPr>
      <w:snapToGrid w:val="0"/>
      <w:szCs w:val="20"/>
    </w:rPr>
  </w:style>
  <w:style w:type="paragraph" w:styleId="afe">
    <w:name w:val="caption"/>
    <w:basedOn w:val="aa"/>
    <w:next w:val="aa"/>
    <w:uiPriority w:val="99"/>
    <w:qFormat/>
    <w:rsid w:val="00EF14E4"/>
    <w:pPr>
      <w:pageBreakBefore/>
      <w:widowControl/>
      <w:suppressAutoHyphens/>
      <w:autoSpaceDE/>
      <w:autoSpaceDN/>
      <w:adjustRightInd/>
      <w:spacing w:before="120" w:after="120"/>
      <w:jc w:val="both"/>
    </w:pPr>
    <w:rPr>
      <w:bCs/>
      <w:i/>
      <w:snapToGrid w:val="0"/>
      <w:szCs w:val="20"/>
    </w:rPr>
  </w:style>
  <w:style w:type="paragraph" w:styleId="52">
    <w:name w:val="toc 5"/>
    <w:basedOn w:val="aa"/>
    <w:next w:val="aa"/>
    <w:autoRedefine/>
    <w:uiPriority w:val="99"/>
    <w:rsid w:val="00EF14E4"/>
    <w:pPr>
      <w:widowControl/>
      <w:autoSpaceDE/>
      <w:autoSpaceDN/>
      <w:adjustRightInd/>
      <w:spacing w:line="360" w:lineRule="auto"/>
      <w:ind w:left="1120" w:firstLine="567"/>
    </w:pPr>
    <w:rPr>
      <w:snapToGrid w:val="0"/>
      <w:sz w:val="18"/>
      <w:szCs w:val="18"/>
    </w:rPr>
  </w:style>
  <w:style w:type="paragraph" w:styleId="61">
    <w:name w:val="toc 6"/>
    <w:basedOn w:val="aa"/>
    <w:next w:val="aa"/>
    <w:autoRedefine/>
    <w:uiPriority w:val="99"/>
    <w:rsid w:val="00EF14E4"/>
    <w:pPr>
      <w:widowControl/>
      <w:autoSpaceDE/>
      <w:autoSpaceDN/>
      <w:adjustRightInd/>
      <w:spacing w:line="360" w:lineRule="auto"/>
      <w:ind w:left="1400" w:firstLine="567"/>
    </w:pPr>
    <w:rPr>
      <w:snapToGrid w:val="0"/>
      <w:sz w:val="18"/>
      <w:szCs w:val="18"/>
    </w:rPr>
  </w:style>
  <w:style w:type="paragraph" w:styleId="71">
    <w:name w:val="toc 7"/>
    <w:basedOn w:val="aa"/>
    <w:next w:val="aa"/>
    <w:autoRedefine/>
    <w:uiPriority w:val="99"/>
    <w:rsid w:val="00EF14E4"/>
    <w:pPr>
      <w:widowControl/>
      <w:autoSpaceDE/>
      <w:autoSpaceDN/>
      <w:adjustRightInd/>
      <w:spacing w:line="360" w:lineRule="auto"/>
      <w:ind w:left="1680" w:firstLine="567"/>
    </w:pPr>
    <w:rPr>
      <w:snapToGrid w:val="0"/>
      <w:sz w:val="18"/>
      <w:szCs w:val="18"/>
    </w:rPr>
  </w:style>
  <w:style w:type="paragraph" w:styleId="81">
    <w:name w:val="toc 8"/>
    <w:basedOn w:val="aa"/>
    <w:next w:val="aa"/>
    <w:autoRedefine/>
    <w:uiPriority w:val="99"/>
    <w:rsid w:val="00EF14E4"/>
    <w:pPr>
      <w:widowControl/>
      <w:autoSpaceDE/>
      <w:autoSpaceDN/>
      <w:adjustRightInd/>
      <w:spacing w:line="360" w:lineRule="auto"/>
      <w:ind w:left="1960" w:firstLine="567"/>
    </w:pPr>
    <w:rPr>
      <w:snapToGrid w:val="0"/>
      <w:sz w:val="18"/>
      <w:szCs w:val="18"/>
    </w:rPr>
  </w:style>
  <w:style w:type="paragraph" w:styleId="91">
    <w:name w:val="toc 9"/>
    <w:basedOn w:val="aa"/>
    <w:next w:val="aa"/>
    <w:autoRedefine/>
    <w:uiPriority w:val="99"/>
    <w:rsid w:val="00EF14E4"/>
    <w:pPr>
      <w:widowControl/>
      <w:autoSpaceDE/>
      <w:autoSpaceDN/>
      <w:adjustRightInd/>
      <w:spacing w:line="360" w:lineRule="auto"/>
      <w:ind w:left="2240" w:firstLine="567"/>
    </w:pPr>
    <w:rPr>
      <w:snapToGrid w:val="0"/>
      <w:sz w:val="18"/>
      <w:szCs w:val="18"/>
    </w:rPr>
  </w:style>
  <w:style w:type="paragraph" w:customStyle="1" w:styleId="aff">
    <w:name w:val="Служебный"/>
    <w:basedOn w:val="a1"/>
    <w:uiPriority w:val="99"/>
    <w:rsid w:val="00EF14E4"/>
  </w:style>
  <w:style w:type="paragraph" w:customStyle="1" w:styleId="a1">
    <w:name w:val="Главы"/>
    <w:basedOn w:val="a2"/>
    <w:next w:val="aa"/>
    <w:uiPriority w:val="99"/>
    <w:rsid w:val="00EF14E4"/>
    <w:pPr>
      <w:numPr>
        <w:numId w:val="1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2">
    <w:name w:val="Структура"/>
    <w:basedOn w:val="aa"/>
    <w:uiPriority w:val="99"/>
    <w:rsid w:val="00EF14E4"/>
    <w:pPr>
      <w:pageBreakBefore/>
      <w:widowControl/>
      <w:numPr>
        <w:numId w:val="4"/>
      </w:numPr>
      <w:pBdr>
        <w:bottom w:val="thinThickSmallGap" w:sz="24" w:space="1" w:color="auto"/>
      </w:pBdr>
      <w:tabs>
        <w:tab w:val="clear" w:pos="1701"/>
        <w:tab w:val="num" w:pos="567"/>
        <w:tab w:val="left" w:pos="851"/>
      </w:tabs>
      <w:suppressAutoHyphens/>
      <w:autoSpaceDE/>
      <w:autoSpaceDN/>
      <w:adjustRightInd/>
      <w:spacing w:before="480" w:after="240"/>
      <w:ind w:left="567" w:right="2835"/>
      <w:outlineLvl w:val="0"/>
    </w:pPr>
    <w:rPr>
      <w:rFonts w:ascii="Arial" w:hAnsi="Arial" w:cs="Arial"/>
      <w:b/>
      <w:caps/>
      <w:snapToGrid w:val="0"/>
      <w:sz w:val="36"/>
      <w:szCs w:val="36"/>
    </w:rPr>
  </w:style>
  <w:style w:type="paragraph" w:customStyle="1" w:styleId="a8">
    <w:name w:val="маркированный"/>
    <w:basedOn w:val="aa"/>
    <w:uiPriority w:val="99"/>
    <w:semiHidden/>
    <w:rsid w:val="00EF14E4"/>
    <w:pPr>
      <w:widowControl/>
      <w:numPr>
        <w:numId w:val="3"/>
      </w:numPr>
      <w:autoSpaceDE/>
      <w:autoSpaceDN/>
      <w:adjustRightInd/>
      <w:spacing w:line="360" w:lineRule="auto"/>
      <w:jc w:val="both"/>
    </w:pPr>
    <w:rPr>
      <w:snapToGrid w:val="0"/>
      <w:sz w:val="28"/>
      <w:szCs w:val="20"/>
    </w:rPr>
  </w:style>
  <w:style w:type="paragraph" w:customStyle="1" w:styleId="a6">
    <w:name w:val="Пункт"/>
    <w:basedOn w:val="aa"/>
    <w:link w:val="23"/>
    <w:rsid w:val="00EF14E4"/>
    <w:pPr>
      <w:widowControl/>
      <w:numPr>
        <w:ilvl w:val="2"/>
        <w:numId w:val="7"/>
      </w:numPr>
      <w:autoSpaceDE/>
      <w:autoSpaceDN/>
      <w:adjustRightInd/>
      <w:spacing w:line="360" w:lineRule="auto"/>
      <w:jc w:val="both"/>
    </w:pPr>
    <w:rPr>
      <w:snapToGrid w:val="0"/>
      <w:sz w:val="28"/>
      <w:szCs w:val="20"/>
    </w:rPr>
  </w:style>
  <w:style w:type="character" w:customStyle="1" w:styleId="aff0">
    <w:name w:val="Пункт Знак"/>
    <w:uiPriority w:val="99"/>
    <w:rsid w:val="00EF14E4"/>
    <w:rPr>
      <w:sz w:val="28"/>
      <w:lang w:val="ru-RU" w:eastAsia="ru-RU" w:bidi="ar-SA"/>
    </w:rPr>
  </w:style>
  <w:style w:type="paragraph" w:customStyle="1" w:styleId="a7">
    <w:name w:val="Подпункт"/>
    <w:basedOn w:val="a6"/>
    <w:link w:val="24"/>
    <w:rsid w:val="00EF14E4"/>
    <w:pPr>
      <w:numPr>
        <w:ilvl w:val="3"/>
      </w:numPr>
    </w:pPr>
  </w:style>
  <w:style w:type="character" w:customStyle="1" w:styleId="aff1">
    <w:name w:val="Подпункт Знак"/>
    <w:basedOn w:val="aff0"/>
    <w:uiPriority w:val="99"/>
    <w:rsid w:val="00EF14E4"/>
    <w:rPr>
      <w:sz w:val="28"/>
      <w:lang w:val="ru-RU" w:eastAsia="ru-RU" w:bidi="ar-SA"/>
    </w:rPr>
  </w:style>
  <w:style w:type="character" w:customStyle="1" w:styleId="aff2">
    <w:name w:val="комментарий"/>
    <w:uiPriority w:val="99"/>
    <w:rsid w:val="00EF14E4"/>
    <w:rPr>
      <w:b/>
      <w:i/>
      <w:shd w:val="clear" w:color="auto" w:fill="FFFF99"/>
    </w:rPr>
  </w:style>
  <w:style w:type="paragraph" w:customStyle="1" w:styleId="25">
    <w:name w:val="Пункт2"/>
    <w:basedOn w:val="a6"/>
    <w:link w:val="26"/>
    <w:uiPriority w:val="99"/>
    <w:rsid w:val="00EF14E4"/>
    <w:pPr>
      <w:keepNext/>
      <w:suppressAutoHyphens/>
      <w:spacing w:before="240" w:after="120" w:line="240" w:lineRule="auto"/>
      <w:jc w:val="left"/>
      <w:outlineLvl w:val="2"/>
    </w:pPr>
    <w:rPr>
      <w:b/>
    </w:rPr>
  </w:style>
  <w:style w:type="paragraph" w:customStyle="1" w:styleId="a4">
    <w:name w:val="Подподпункт"/>
    <w:basedOn w:val="a7"/>
    <w:link w:val="aff3"/>
    <w:rsid w:val="00EF14E4"/>
    <w:pPr>
      <w:numPr>
        <w:ilvl w:val="0"/>
        <w:numId w:val="15"/>
      </w:numPr>
      <w:tabs>
        <w:tab w:val="clear" w:pos="1134"/>
        <w:tab w:val="num" w:pos="927"/>
      </w:tabs>
      <w:ind w:left="927" w:hanging="360"/>
    </w:pPr>
  </w:style>
  <w:style w:type="paragraph" w:customStyle="1" w:styleId="aff4">
    <w:name w:val="Текст таблицы"/>
    <w:basedOn w:val="aa"/>
    <w:uiPriority w:val="99"/>
    <w:semiHidden/>
    <w:rsid w:val="00EF14E4"/>
    <w:pPr>
      <w:widowControl/>
      <w:autoSpaceDE/>
      <w:autoSpaceDN/>
      <w:adjustRightInd/>
      <w:spacing w:before="40" w:after="40"/>
      <w:ind w:left="57" w:right="57"/>
    </w:pPr>
  </w:style>
  <w:style w:type="paragraph" w:customStyle="1" w:styleId="aff5">
    <w:name w:val="Пункт б/н"/>
    <w:basedOn w:val="aa"/>
    <w:uiPriority w:val="99"/>
    <w:rsid w:val="00EF14E4"/>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a"/>
    <w:autoRedefine/>
    <w:uiPriority w:val="99"/>
    <w:rsid w:val="00EF14E4"/>
    <w:pPr>
      <w:widowControl/>
      <w:numPr>
        <w:numId w:val="16"/>
      </w:numPr>
      <w:autoSpaceDE/>
      <w:autoSpaceDN/>
      <w:adjustRightInd/>
      <w:spacing w:line="360" w:lineRule="auto"/>
      <w:jc w:val="both"/>
    </w:pPr>
    <w:rPr>
      <w:snapToGrid w:val="0"/>
      <w:sz w:val="28"/>
      <w:szCs w:val="20"/>
    </w:rPr>
  </w:style>
  <w:style w:type="paragraph" w:styleId="aff6">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
    <w:basedOn w:val="aa"/>
    <w:link w:val="aff7"/>
    <w:uiPriority w:val="99"/>
    <w:rsid w:val="00EF14E4"/>
    <w:pPr>
      <w:widowControl/>
      <w:tabs>
        <w:tab w:val="right" w:pos="9360"/>
      </w:tabs>
      <w:autoSpaceDE/>
      <w:autoSpaceDN/>
      <w:adjustRightInd/>
    </w:pPr>
    <w:rPr>
      <w:sz w:val="28"/>
    </w:rPr>
  </w:style>
  <w:style w:type="character" w:customStyle="1" w:styleId="aff7">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b"/>
    <w:link w:val="aff6"/>
    <w:uiPriority w:val="99"/>
    <w:rsid w:val="00EF14E4"/>
    <w:rPr>
      <w:rFonts w:ascii="Times New Roman" w:eastAsia="Times New Roman" w:hAnsi="Times New Roman" w:cs="Times New Roman"/>
      <w:sz w:val="28"/>
      <w:szCs w:val="24"/>
      <w:lang w:eastAsia="ru-RU"/>
    </w:rPr>
  </w:style>
  <w:style w:type="paragraph" w:styleId="aff8">
    <w:name w:val="annotation text"/>
    <w:basedOn w:val="aa"/>
    <w:link w:val="aff9"/>
    <w:uiPriority w:val="99"/>
    <w:semiHidden/>
    <w:rsid w:val="00EF14E4"/>
    <w:pPr>
      <w:widowControl/>
      <w:autoSpaceDE/>
      <w:autoSpaceDN/>
      <w:adjustRightInd/>
      <w:spacing w:line="360" w:lineRule="auto"/>
      <w:ind w:firstLine="567"/>
      <w:jc w:val="both"/>
    </w:pPr>
    <w:rPr>
      <w:sz w:val="20"/>
      <w:szCs w:val="20"/>
    </w:rPr>
  </w:style>
  <w:style w:type="character" w:customStyle="1" w:styleId="aff9">
    <w:name w:val="Текст примечания Знак"/>
    <w:basedOn w:val="ab"/>
    <w:link w:val="aff8"/>
    <w:uiPriority w:val="99"/>
    <w:semiHidden/>
    <w:rsid w:val="00EF14E4"/>
    <w:rPr>
      <w:rFonts w:ascii="Times New Roman" w:eastAsia="Times New Roman" w:hAnsi="Times New Roman" w:cs="Times New Roman"/>
      <w:sz w:val="20"/>
      <w:szCs w:val="20"/>
      <w:lang w:eastAsia="ru-RU"/>
    </w:rPr>
  </w:style>
  <w:style w:type="paragraph" w:styleId="affa">
    <w:name w:val="annotation subject"/>
    <w:basedOn w:val="aff8"/>
    <w:next w:val="aff8"/>
    <w:link w:val="affb"/>
    <w:uiPriority w:val="99"/>
    <w:semiHidden/>
    <w:rsid w:val="00EF14E4"/>
    <w:rPr>
      <w:b/>
      <w:bCs/>
    </w:rPr>
  </w:style>
  <w:style w:type="character" w:customStyle="1" w:styleId="affb">
    <w:name w:val="Тема примечания Знак"/>
    <w:basedOn w:val="aff9"/>
    <w:link w:val="affa"/>
    <w:uiPriority w:val="99"/>
    <w:semiHidden/>
    <w:rsid w:val="00EF14E4"/>
    <w:rPr>
      <w:rFonts w:ascii="Times New Roman" w:eastAsia="Times New Roman" w:hAnsi="Times New Roman" w:cs="Times New Roman"/>
      <w:b/>
      <w:bCs/>
      <w:sz w:val="20"/>
      <w:szCs w:val="20"/>
      <w:lang w:eastAsia="ru-RU"/>
    </w:rPr>
  </w:style>
  <w:style w:type="paragraph" w:styleId="33">
    <w:name w:val="Body Text 3"/>
    <w:basedOn w:val="aa"/>
    <w:link w:val="34"/>
    <w:uiPriority w:val="99"/>
    <w:rsid w:val="00EF14E4"/>
    <w:pPr>
      <w:widowControl/>
      <w:autoSpaceDE/>
      <w:autoSpaceDN/>
      <w:adjustRightInd/>
      <w:spacing w:after="120" w:line="360" w:lineRule="auto"/>
      <w:ind w:firstLine="567"/>
      <w:jc w:val="both"/>
    </w:pPr>
    <w:rPr>
      <w:snapToGrid w:val="0"/>
      <w:sz w:val="16"/>
      <w:szCs w:val="16"/>
    </w:rPr>
  </w:style>
  <w:style w:type="character" w:customStyle="1" w:styleId="34">
    <w:name w:val="Основной текст 3 Знак"/>
    <w:basedOn w:val="ab"/>
    <w:link w:val="33"/>
    <w:uiPriority w:val="99"/>
    <w:rsid w:val="00EF14E4"/>
    <w:rPr>
      <w:rFonts w:ascii="Times New Roman" w:eastAsia="Times New Roman" w:hAnsi="Times New Roman" w:cs="Times New Roman"/>
      <w:snapToGrid w:val="0"/>
      <w:sz w:val="16"/>
      <w:szCs w:val="16"/>
      <w:lang w:eastAsia="ru-RU"/>
    </w:rPr>
  </w:style>
  <w:style w:type="paragraph" w:customStyle="1" w:styleId="affc">
    <w:name w:val="Подподподподпункт"/>
    <w:basedOn w:val="aa"/>
    <w:uiPriority w:val="99"/>
    <w:rsid w:val="00EF14E4"/>
    <w:pPr>
      <w:widowControl/>
      <w:tabs>
        <w:tab w:val="num" w:pos="2835"/>
      </w:tabs>
      <w:autoSpaceDE/>
      <w:autoSpaceDN/>
      <w:adjustRightInd/>
      <w:spacing w:line="360" w:lineRule="auto"/>
      <w:ind w:left="2835" w:hanging="567"/>
      <w:jc w:val="both"/>
    </w:pPr>
    <w:rPr>
      <w:snapToGrid w:val="0"/>
      <w:sz w:val="28"/>
      <w:szCs w:val="20"/>
    </w:rPr>
  </w:style>
  <w:style w:type="paragraph" w:customStyle="1" w:styleId="affd">
    <w:name w:val="Подподподпункт"/>
    <w:basedOn w:val="aa"/>
    <w:uiPriority w:val="99"/>
    <w:rsid w:val="00EF14E4"/>
    <w:pPr>
      <w:widowControl/>
      <w:tabs>
        <w:tab w:val="num" w:pos="2268"/>
      </w:tabs>
      <w:autoSpaceDE/>
      <w:autoSpaceDN/>
      <w:adjustRightInd/>
      <w:spacing w:line="360" w:lineRule="auto"/>
      <w:ind w:left="2268" w:hanging="567"/>
      <w:jc w:val="both"/>
    </w:pPr>
    <w:rPr>
      <w:snapToGrid w:val="0"/>
      <w:sz w:val="28"/>
      <w:szCs w:val="20"/>
    </w:rPr>
  </w:style>
  <w:style w:type="paragraph" w:styleId="affe">
    <w:name w:val="Body Text Indent"/>
    <w:basedOn w:val="aa"/>
    <w:link w:val="afff"/>
    <w:rsid w:val="00EF14E4"/>
    <w:pPr>
      <w:widowControl/>
      <w:spacing w:line="360" w:lineRule="auto"/>
      <w:ind w:firstLine="485"/>
      <w:jc w:val="both"/>
    </w:pPr>
    <w:rPr>
      <w:i/>
      <w:snapToGrid w:val="0"/>
      <w:color w:val="000000"/>
      <w:sz w:val="28"/>
      <w:szCs w:val="28"/>
    </w:rPr>
  </w:style>
  <w:style w:type="character" w:customStyle="1" w:styleId="afff">
    <w:name w:val="Основной текст с отступом Знак"/>
    <w:basedOn w:val="ab"/>
    <w:link w:val="affe"/>
    <w:rsid w:val="00EF14E4"/>
    <w:rPr>
      <w:rFonts w:ascii="Times New Roman" w:eastAsia="Times New Roman" w:hAnsi="Times New Roman" w:cs="Times New Roman"/>
      <w:i/>
      <w:snapToGrid w:val="0"/>
      <w:color w:val="000000"/>
      <w:sz w:val="28"/>
      <w:szCs w:val="28"/>
      <w:lang w:eastAsia="ru-RU"/>
    </w:rPr>
  </w:style>
  <w:style w:type="paragraph" w:styleId="27">
    <w:name w:val="Body Text 2"/>
    <w:basedOn w:val="aa"/>
    <w:link w:val="28"/>
    <w:uiPriority w:val="99"/>
    <w:rsid w:val="00EF14E4"/>
    <w:pPr>
      <w:widowControl/>
      <w:autoSpaceDE/>
      <w:autoSpaceDN/>
      <w:adjustRightInd/>
      <w:spacing w:after="120" w:line="480" w:lineRule="auto"/>
    </w:pPr>
  </w:style>
  <w:style w:type="character" w:customStyle="1" w:styleId="28">
    <w:name w:val="Основной текст 2 Знак"/>
    <w:basedOn w:val="ab"/>
    <w:link w:val="27"/>
    <w:uiPriority w:val="99"/>
    <w:rsid w:val="00EF14E4"/>
    <w:rPr>
      <w:rFonts w:ascii="Times New Roman" w:eastAsia="Times New Roman" w:hAnsi="Times New Roman" w:cs="Times New Roman"/>
      <w:sz w:val="24"/>
      <w:szCs w:val="24"/>
      <w:lang w:eastAsia="ru-RU"/>
    </w:rPr>
  </w:style>
  <w:style w:type="paragraph" w:styleId="35">
    <w:name w:val="Body Text Indent 3"/>
    <w:basedOn w:val="aa"/>
    <w:link w:val="36"/>
    <w:rsid w:val="00EF14E4"/>
    <w:pPr>
      <w:widowControl/>
      <w:autoSpaceDE/>
      <w:autoSpaceDN/>
      <w:adjustRightInd/>
      <w:spacing w:after="120"/>
      <w:ind w:left="283"/>
    </w:pPr>
    <w:rPr>
      <w:sz w:val="16"/>
      <w:szCs w:val="16"/>
    </w:rPr>
  </w:style>
  <w:style w:type="character" w:customStyle="1" w:styleId="36">
    <w:name w:val="Основной текст с отступом 3 Знак"/>
    <w:basedOn w:val="ab"/>
    <w:link w:val="35"/>
    <w:rsid w:val="00EF14E4"/>
    <w:rPr>
      <w:rFonts w:ascii="Times New Roman" w:eastAsia="Times New Roman" w:hAnsi="Times New Roman" w:cs="Times New Roman"/>
      <w:sz w:val="16"/>
      <w:szCs w:val="16"/>
      <w:lang w:eastAsia="ru-RU"/>
    </w:rPr>
  </w:style>
  <w:style w:type="paragraph" w:styleId="29">
    <w:name w:val="Body Text Indent 2"/>
    <w:basedOn w:val="aa"/>
    <w:link w:val="2a"/>
    <w:rsid w:val="00EF14E4"/>
    <w:pPr>
      <w:widowControl/>
      <w:autoSpaceDE/>
      <w:autoSpaceDN/>
      <w:adjustRightInd/>
      <w:spacing w:after="120" w:line="480" w:lineRule="auto"/>
      <w:ind w:left="283"/>
    </w:pPr>
  </w:style>
  <w:style w:type="character" w:customStyle="1" w:styleId="2a">
    <w:name w:val="Основной текст с отступом 2 Знак"/>
    <w:basedOn w:val="ab"/>
    <w:link w:val="29"/>
    <w:rsid w:val="00EF14E4"/>
    <w:rPr>
      <w:rFonts w:ascii="Times New Roman" w:eastAsia="Times New Roman" w:hAnsi="Times New Roman" w:cs="Times New Roman"/>
      <w:sz w:val="24"/>
      <w:szCs w:val="24"/>
      <w:lang w:eastAsia="ru-RU"/>
    </w:rPr>
  </w:style>
  <w:style w:type="paragraph" w:customStyle="1" w:styleId="afff0">
    <w:name w:val="Знак"/>
    <w:basedOn w:val="aa"/>
    <w:rsid w:val="00EF14E4"/>
    <w:pPr>
      <w:widowControl/>
      <w:tabs>
        <w:tab w:val="num" w:pos="432"/>
      </w:tabs>
      <w:autoSpaceDE/>
      <w:autoSpaceDN/>
      <w:adjustRightInd/>
      <w:spacing w:before="120" w:after="160"/>
      <w:ind w:left="432" w:hanging="432"/>
      <w:jc w:val="both"/>
    </w:pPr>
    <w:rPr>
      <w:b/>
      <w:caps/>
      <w:sz w:val="32"/>
      <w:szCs w:val="32"/>
      <w:lang w:val="en-US" w:eastAsia="en-US"/>
    </w:rPr>
  </w:style>
  <w:style w:type="character" w:customStyle="1" w:styleId="23">
    <w:name w:val="Пункт Знак2"/>
    <w:link w:val="a6"/>
    <w:uiPriority w:val="99"/>
    <w:rsid w:val="00EF14E4"/>
    <w:rPr>
      <w:rFonts w:ascii="Times New Roman" w:eastAsia="Times New Roman" w:hAnsi="Times New Roman" w:cs="Times New Roman"/>
      <w:snapToGrid w:val="0"/>
      <w:sz w:val="28"/>
      <w:szCs w:val="20"/>
      <w:lang w:eastAsia="ru-RU"/>
    </w:rPr>
  </w:style>
  <w:style w:type="paragraph" w:customStyle="1" w:styleId="12">
    <w:name w:val="Обычный1"/>
    <w:rsid w:val="00EF14E4"/>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3">
    <w:name w:val="Знак Знак Знак1"/>
    <w:basedOn w:val="aa"/>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14">
    <w:name w:val="Пункт Знак1"/>
    <w:rsid w:val="00EF14E4"/>
    <w:rPr>
      <w:sz w:val="28"/>
      <w:lang w:val="ru-RU" w:eastAsia="ru-RU" w:bidi="ar-SA"/>
    </w:rPr>
  </w:style>
  <w:style w:type="paragraph" w:customStyle="1" w:styleId="afff1">
    <w:name w:val="Знак Знак Знак Знак"/>
    <w:basedOn w:val="aa"/>
    <w:rsid w:val="00EF14E4"/>
    <w:pPr>
      <w:widowControl/>
      <w:tabs>
        <w:tab w:val="num" w:pos="360"/>
      </w:tabs>
      <w:autoSpaceDE/>
      <w:autoSpaceDN/>
      <w:adjustRightInd/>
      <w:spacing w:after="160" w:line="240" w:lineRule="exact"/>
    </w:pPr>
    <w:rPr>
      <w:rFonts w:ascii="Verdana" w:hAnsi="Verdana" w:cs="Verdana"/>
      <w:sz w:val="20"/>
      <w:szCs w:val="20"/>
      <w:lang w:val="en-US" w:eastAsia="en-US"/>
    </w:rPr>
  </w:style>
  <w:style w:type="table" w:styleId="afff2">
    <w:name w:val="Table Grid"/>
    <w:basedOn w:val="ac"/>
    <w:rsid w:val="00EF14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3">
    <w:name w:val="Подподпункт Знак"/>
    <w:link w:val="a4"/>
    <w:rsid w:val="00EF14E4"/>
    <w:rPr>
      <w:rFonts w:ascii="Times New Roman" w:eastAsia="Times New Roman" w:hAnsi="Times New Roman" w:cs="Times New Roman"/>
      <w:snapToGrid w:val="0"/>
      <w:sz w:val="28"/>
      <w:szCs w:val="20"/>
      <w:lang w:eastAsia="ru-RU"/>
    </w:rPr>
  </w:style>
  <w:style w:type="character" w:customStyle="1" w:styleId="21">
    <w:name w:val="Заголовок 2 Знак1"/>
    <w:aliases w:val="h2 Знак,h21 Знак,5 Знак,Заголовок пункта (1.1) Знак,222 Знак,Reset numbering Знак,H2 Знак1,H2 Знак Знак,Заголовок 21 Знак,Numbered text 3 Знак,21 Знак,22 Знак,23 Знак,24 Знак,25 Знак,211 Знак,221 Знак,231 Знак,26 Знак,212 Знак,232 Знак"/>
    <w:link w:val="2"/>
    <w:uiPriority w:val="99"/>
    <w:rsid w:val="00EF14E4"/>
    <w:rPr>
      <w:rFonts w:ascii="Times New Roman" w:eastAsia="Times New Roman" w:hAnsi="Times New Roman" w:cs="Times New Roman"/>
      <w:b/>
      <w:snapToGrid w:val="0"/>
      <w:sz w:val="32"/>
      <w:szCs w:val="20"/>
      <w:lang w:eastAsia="ru-RU"/>
    </w:rPr>
  </w:style>
  <w:style w:type="paragraph" w:customStyle="1" w:styleId="a3">
    <w:name w:val="a"/>
    <w:basedOn w:val="aa"/>
    <w:rsid w:val="00EF14E4"/>
    <w:pPr>
      <w:widowControl/>
      <w:numPr>
        <w:ilvl w:val="2"/>
        <w:numId w:val="4"/>
      </w:numPr>
      <w:autoSpaceDE/>
      <w:autoSpaceDN/>
      <w:adjustRightInd/>
      <w:snapToGrid w:val="0"/>
      <w:spacing w:line="360" w:lineRule="auto"/>
      <w:jc w:val="both"/>
    </w:pPr>
    <w:rPr>
      <w:rFonts w:eastAsia="Calibri"/>
      <w:sz w:val="28"/>
      <w:szCs w:val="28"/>
    </w:rPr>
  </w:style>
  <w:style w:type="paragraph" w:customStyle="1" w:styleId="a10">
    <w:name w:val="a1"/>
    <w:basedOn w:val="aa"/>
    <w:rsid w:val="00EF14E4"/>
    <w:pPr>
      <w:widowControl/>
      <w:autoSpaceDE/>
      <w:autoSpaceDN/>
      <w:adjustRightInd/>
      <w:snapToGrid w:val="0"/>
      <w:ind w:firstLine="567"/>
      <w:jc w:val="both"/>
    </w:pPr>
    <w:rPr>
      <w:rFonts w:eastAsia="Calibri"/>
      <w:sz w:val="28"/>
      <w:szCs w:val="28"/>
    </w:rPr>
  </w:style>
  <w:style w:type="character" w:customStyle="1" w:styleId="24">
    <w:name w:val="Подпункт Знак2"/>
    <w:link w:val="a7"/>
    <w:locked/>
    <w:rsid w:val="00EF14E4"/>
    <w:rPr>
      <w:rFonts w:ascii="Times New Roman" w:eastAsia="Times New Roman" w:hAnsi="Times New Roman" w:cs="Times New Roman"/>
      <w:snapToGrid w:val="0"/>
      <w:sz w:val="28"/>
      <w:szCs w:val="20"/>
      <w:lang w:eastAsia="ru-RU"/>
    </w:rPr>
  </w:style>
  <w:style w:type="character" w:customStyle="1" w:styleId="26">
    <w:name w:val="Пункт2 Знак"/>
    <w:link w:val="25"/>
    <w:uiPriority w:val="99"/>
    <w:locked/>
    <w:rsid w:val="00EF14E4"/>
    <w:rPr>
      <w:rFonts w:ascii="Times New Roman" w:eastAsia="Times New Roman" w:hAnsi="Times New Roman" w:cs="Times New Roman"/>
      <w:b/>
      <w:snapToGrid w:val="0"/>
      <w:sz w:val="28"/>
      <w:szCs w:val="20"/>
      <w:lang w:eastAsia="ru-RU"/>
    </w:rPr>
  </w:style>
  <w:style w:type="numbering" w:customStyle="1" w:styleId="15">
    <w:name w:val="Нет списка1"/>
    <w:next w:val="ad"/>
    <w:uiPriority w:val="99"/>
    <w:semiHidden/>
    <w:unhideWhenUsed/>
    <w:rsid w:val="00084505"/>
  </w:style>
  <w:style w:type="paragraph" w:styleId="afff3">
    <w:name w:val="List Paragraph"/>
    <w:basedOn w:val="aa"/>
    <w:uiPriority w:val="34"/>
    <w:qFormat/>
    <w:rsid w:val="00F0507E"/>
    <w:pPr>
      <w:ind w:left="720"/>
      <w:contextualSpacing/>
    </w:pPr>
  </w:style>
  <w:style w:type="paragraph" w:customStyle="1" w:styleId="D801C6740D3442D0974ED4C393ECA78C">
    <w:name w:val="D801C6740D3442D0974ED4C393ECA78C"/>
    <w:rsid w:val="005A4803"/>
    <w:rPr>
      <w:rFonts w:eastAsiaTheme="minorEastAsia"/>
      <w:lang w:eastAsia="ru-RU"/>
    </w:rPr>
  </w:style>
  <w:style w:type="paragraph" w:styleId="3">
    <w:name w:val="List Number 3"/>
    <w:basedOn w:val="aa"/>
    <w:semiHidden/>
    <w:rsid w:val="00452612"/>
    <w:pPr>
      <w:widowControl/>
      <w:numPr>
        <w:numId w:val="29"/>
      </w:numPr>
      <w:tabs>
        <w:tab w:val="clear" w:pos="360"/>
        <w:tab w:val="num" w:pos="926"/>
      </w:tabs>
      <w:autoSpaceDE/>
      <w:autoSpaceDN/>
      <w:adjustRightInd/>
      <w:spacing w:after="60"/>
      <w:ind w:left="926"/>
      <w:jc w:val="both"/>
    </w:pPr>
    <w:rPr>
      <w:szCs w:val="20"/>
    </w:rPr>
  </w:style>
  <w:style w:type="paragraph" w:styleId="4">
    <w:name w:val="List Number 4"/>
    <w:basedOn w:val="aa"/>
    <w:semiHidden/>
    <w:rsid w:val="00452612"/>
    <w:pPr>
      <w:widowControl/>
      <w:numPr>
        <w:numId w:val="30"/>
      </w:numPr>
      <w:tabs>
        <w:tab w:val="clear" w:pos="926"/>
        <w:tab w:val="num" w:pos="1209"/>
      </w:tabs>
      <w:autoSpaceDE/>
      <w:autoSpaceDN/>
      <w:adjustRightInd/>
      <w:spacing w:after="60"/>
      <w:ind w:left="1209"/>
      <w:jc w:val="both"/>
    </w:pPr>
    <w:rPr>
      <w:szCs w:val="20"/>
    </w:rPr>
  </w:style>
  <w:style w:type="paragraph" w:styleId="5">
    <w:name w:val="List Number 5"/>
    <w:basedOn w:val="aa"/>
    <w:semiHidden/>
    <w:rsid w:val="00452612"/>
    <w:pPr>
      <w:widowControl/>
      <w:numPr>
        <w:numId w:val="31"/>
      </w:numPr>
      <w:tabs>
        <w:tab w:val="clear" w:pos="1209"/>
        <w:tab w:val="num" w:pos="1492"/>
      </w:tabs>
      <w:autoSpaceDE/>
      <w:autoSpaceDN/>
      <w:adjustRightInd/>
      <w:spacing w:after="60"/>
      <w:ind w:left="1492"/>
      <w:jc w:val="both"/>
    </w:pPr>
    <w:rPr>
      <w:szCs w:val="20"/>
    </w:rPr>
  </w:style>
  <w:style w:type="paragraph" w:customStyle="1" w:styleId="a">
    <w:name w:val="Раздел"/>
    <w:basedOn w:val="aa"/>
    <w:semiHidden/>
    <w:rsid w:val="00452612"/>
    <w:pPr>
      <w:widowControl/>
      <w:numPr>
        <w:numId w:val="32"/>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9">
    <w:name w:val="Часть"/>
    <w:basedOn w:val="aa"/>
    <w:semiHidden/>
    <w:rsid w:val="00452612"/>
    <w:pPr>
      <w:widowControl/>
      <w:numPr>
        <w:ilvl w:val="1"/>
        <w:numId w:val="33"/>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BD33E4"/>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4">
    <w:name w:val="Комментраий Знак"/>
    <w:rsid w:val="00B01E3A"/>
    <w:rPr>
      <w:i/>
      <w:color w:val="3366FF"/>
      <w:sz w:val="28"/>
      <w:szCs w:val="28"/>
      <w:lang w:val="ru-RU" w:eastAsia="ru-RU" w:bidi="ar-SA"/>
    </w:rPr>
  </w:style>
  <w:style w:type="paragraph" w:customStyle="1" w:styleId="-2">
    <w:name w:val="Пункт-2"/>
    <w:basedOn w:val="aa"/>
    <w:rsid w:val="004971C6"/>
    <w:pPr>
      <w:widowControl/>
      <w:tabs>
        <w:tab w:val="num" w:pos="1701"/>
      </w:tabs>
      <w:autoSpaceDE/>
      <w:autoSpaceDN/>
      <w:adjustRightInd/>
      <w:ind w:left="1701" w:hanging="567"/>
      <w:jc w:val="both"/>
    </w:pPr>
    <w:rPr>
      <w:sz w:val="28"/>
    </w:rPr>
  </w:style>
  <w:style w:type="paragraph" w:customStyle="1" w:styleId="ConsPlusNonformat">
    <w:name w:val="ConsPlusNonformat"/>
    <w:uiPriority w:val="99"/>
    <w:rsid w:val="007B6D01"/>
    <w:pPr>
      <w:autoSpaceDE w:val="0"/>
      <w:autoSpaceDN w:val="0"/>
      <w:adjustRightInd w:val="0"/>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9932289">
      <w:bodyDiv w:val="1"/>
      <w:marLeft w:val="0"/>
      <w:marRight w:val="0"/>
      <w:marTop w:val="0"/>
      <w:marBottom w:val="0"/>
      <w:divBdr>
        <w:top w:val="none" w:sz="0" w:space="0" w:color="auto"/>
        <w:left w:val="none" w:sz="0" w:space="0" w:color="auto"/>
        <w:bottom w:val="none" w:sz="0" w:space="0" w:color="auto"/>
        <w:right w:val="none" w:sz="0" w:space="0" w:color="auto"/>
      </w:divBdr>
    </w:div>
    <w:div w:id="1367608242">
      <w:bodyDiv w:val="1"/>
      <w:marLeft w:val="0"/>
      <w:marRight w:val="0"/>
      <w:marTop w:val="0"/>
      <w:marBottom w:val="0"/>
      <w:divBdr>
        <w:top w:val="none" w:sz="0" w:space="0" w:color="auto"/>
        <w:left w:val="none" w:sz="0" w:space="0" w:color="auto"/>
        <w:bottom w:val="none" w:sz="0" w:space="0" w:color="auto"/>
        <w:right w:val="none" w:sz="0" w:space="0" w:color="auto"/>
      </w:divBdr>
    </w:div>
    <w:div w:id="1473281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B8C657-5A2D-4C93-958E-487B3AD0D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3510</Words>
  <Characters>20008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2012-11-22T07:49:00Z</dcterms:created>
  <dcterms:modified xsi:type="dcterms:W3CDTF">2015-02-04T05:45:00Z</dcterms:modified>
</cp:coreProperties>
</file>